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ADT -</w:t>
      </w:r>
      <w:r>
        <w:rPr>
          <w:spacing w:val="-2"/>
        </w:rPr>
        <w:t> </w:t>
      </w:r>
      <w:r>
        <w:rPr/>
        <w:t>01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3186" w:right="3212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101(2)]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tabs>
          <w:tab w:pos="6581" w:val="left" w:leader="none"/>
        </w:tabs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0"/>
      </w:pPr>
      <w:r>
        <w:rPr/>
        <w:t>To,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2.024002pt;margin-top:10.685486pt;width:103.8pt;height:.1pt;mso-position-horizontal-relative:page;mso-position-vertical-relative:paragraph;z-index:-15728640;mso-wrap-distance-left:0;mso-wrap-distance-right:0" coordorigin="1440,214" coordsize="2076,0" path="m1440,214l3516,21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8"/>
        <w:ind w:left="100"/>
      </w:pPr>
      <w:r>
        <w:rPr/>
        <w:t>GSTIN</w:t>
      </w:r>
      <w:r>
        <w:rPr>
          <w:spacing w:val="-3"/>
        </w:rPr>
        <w:t> </w:t>
      </w:r>
      <w:r>
        <w:rPr/>
        <w:t>…………………………………….</w:t>
      </w:r>
    </w:p>
    <w:p>
      <w:pPr>
        <w:pStyle w:val="BodyText"/>
        <w:spacing w:before="41"/>
        <w:ind w:left="100"/>
      </w:pPr>
      <w:r>
        <w:rPr/>
        <w:t>Name</w:t>
      </w:r>
      <w:r>
        <w:rPr>
          <w:spacing w:val="-2"/>
        </w:rPr>
        <w:t> </w:t>
      </w:r>
      <w:r>
        <w:rPr/>
        <w:t>………………………………………</w:t>
      </w:r>
    </w:p>
    <w:p>
      <w:pPr>
        <w:pStyle w:val="BodyText"/>
        <w:spacing w:before="41"/>
        <w:ind w:left="100"/>
      </w:pPr>
      <w:r>
        <w:rPr/>
        <w:t>Address</w:t>
      </w:r>
      <w:r>
        <w:rPr>
          <w:spacing w:val="-6"/>
        </w:rPr>
        <w:t> </w:t>
      </w:r>
      <w:r>
        <w:rPr/>
        <w:t>……………………………………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00"/>
      </w:pPr>
      <w:r>
        <w:rPr/>
        <w:t>Period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F.Y.(s)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……………………………..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3197"/>
      </w:pPr>
      <w:r>
        <w:rPr/>
        <w:t>Notice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conducting</w:t>
      </w:r>
      <w:r>
        <w:rPr>
          <w:spacing w:val="-1"/>
        </w:rPr>
        <w:t> </w:t>
      </w:r>
      <w:r>
        <w:rPr/>
        <w:t>audit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Whereas it has been decided to undertake audit of your books of account and records for 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year(s)……….. to ……….. in accordance with the provisions of section 65.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propose</w:t>
      </w:r>
      <w:r>
        <w:rPr>
          <w:spacing w:val="-2"/>
        </w:rPr>
        <w:t> </w:t>
      </w:r>
      <w:r>
        <w:rPr/>
        <w:t>to conduct the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audit at my</w:t>
      </w:r>
      <w:r>
        <w:rPr>
          <w:spacing w:val="-5"/>
        </w:rPr>
        <w:t> </w:t>
      </w:r>
      <w:r>
        <w:rPr/>
        <w:t>office/at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 business on</w:t>
      </w:r>
      <w:r>
        <w:rPr>
          <w:spacing w:val="43"/>
        </w:rPr>
        <w:t> </w:t>
      </w:r>
      <w:r>
        <w:rPr/>
        <w:t>--.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0"/>
      </w:pPr>
      <w:r>
        <w:rPr/>
        <w:t>And</w:t>
      </w:r>
      <w:r>
        <w:rPr>
          <w:spacing w:val="-1"/>
        </w:rPr>
        <w:t> </w:t>
      </w:r>
      <w:r>
        <w:rPr/>
        <w:t>whereas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to:-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76" w:lineRule="auto" w:before="41" w:after="0"/>
        <w:ind w:left="100" w:right="127" w:firstLine="0"/>
        <w:jc w:val="left"/>
        <w:rPr>
          <w:sz w:val="24"/>
        </w:rPr>
      </w:pPr>
      <w:r>
        <w:rPr>
          <w:sz w:val="24"/>
        </w:rPr>
        <w:t>afford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undersigned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necessary</w:t>
      </w:r>
      <w:r>
        <w:rPr>
          <w:spacing w:val="4"/>
          <w:sz w:val="24"/>
        </w:rPr>
        <w:t> </w:t>
      </w:r>
      <w:r>
        <w:rPr>
          <w:sz w:val="24"/>
        </w:rPr>
        <w:t>facility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verify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books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account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records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documents as 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required in this context,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76" w:lineRule="auto" w:before="2" w:after="0"/>
        <w:ind w:left="100" w:right="118" w:firstLine="0"/>
        <w:jc w:val="left"/>
        <w:rPr>
          <w:sz w:val="24"/>
        </w:rPr>
      </w:pPr>
      <w:r>
        <w:rPr>
          <w:sz w:val="24"/>
        </w:rPr>
        <w:t>furnish</w:t>
      </w:r>
      <w:r>
        <w:rPr>
          <w:spacing w:val="49"/>
          <w:sz w:val="24"/>
        </w:rPr>
        <w:t> </w:t>
      </w:r>
      <w:r>
        <w:rPr>
          <w:sz w:val="24"/>
        </w:rPr>
        <w:t>such</w:t>
      </w:r>
      <w:r>
        <w:rPr>
          <w:spacing w:val="48"/>
          <w:sz w:val="24"/>
        </w:rPr>
        <w:t> </w:t>
      </w:r>
      <w:r>
        <w:rPr>
          <w:sz w:val="24"/>
        </w:rPr>
        <w:t>information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may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required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render</w:t>
      </w:r>
      <w:r>
        <w:rPr>
          <w:spacing w:val="50"/>
          <w:sz w:val="24"/>
        </w:rPr>
        <w:t> </w:t>
      </w:r>
      <w:r>
        <w:rPr>
          <w:sz w:val="24"/>
        </w:rPr>
        <w:t>assistance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timely</w:t>
      </w:r>
      <w:r>
        <w:rPr>
          <w:spacing w:val="-57"/>
          <w:sz w:val="24"/>
        </w:rPr>
        <w:t> </w:t>
      </w:r>
      <w:r>
        <w:rPr>
          <w:sz w:val="24"/>
        </w:rPr>
        <w:t>completionof</w:t>
      </w:r>
      <w:r>
        <w:rPr>
          <w:spacing w:val="-2"/>
          <w:sz w:val="24"/>
        </w:rPr>
        <w:t> </w:t>
      </w:r>
      <w:r>
        <w:rPr>
          <w:sz w:val="24"/>
        </w:rPr>
        <w:t>the audit.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0"/>
        <w:jc w:val="both"/>
      </w:pPr>
      <w:r>
        <w:rPr/>
        <w:t>You</w:t>
      </w:r>
      <w:r>
        <w:rPr>
          <w:spacing w:val="55"/>
        </w:rPr>
        <w:t> </w:t>
      </w:r>
      <w:r>
        <w:rPr/>
        <w:t>are</w:t>
      </w:r>
      <w:r>
        <w:rPr>
          <w:spacing w:val="56"/>
        </w:rPr>
        <w:t> </w:t>
      </w:r>
      <w:r>
        <w:rPr/>
        <w:t>hereby</w:t>
      </w:r>
      <w:r>
        <w:rPr>
          <w:spacing w:val="52"/>
        </w:rPr>
        <w:t> </w:t>
      </w:r>
      <w:r>
        <w:rPr/>
        <w:t>directed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attend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person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/>
        <w:t>through</w:t>
      </w:r>
      <w:r>
        <w:rPr>
          <w:spacing w:val="57"/>
        </w:rPr>
        <w:t> </w:t>
      </w:r>
      <w:r>
        <w:rPr/>
        <w:t>an</w:t>
      </w:r>
      <w:r>
        <w:rPr>
          <w:spacing w:val="59"/>
        </w:rPr>
        <w:t> </w:t>
      </w:r>
      <w:r>
        <w:rPr/>
        <w:t>authorised</w:t>
      </w:r>
      <w:r>
        <w:rPr>
          <w:spacing w:val="59"/>
        </w:rPr>
        <w:t> </w:t>
      </w:r>
      <w:r>
        <w:rPr/>
        <w:t>representative</w:t>
      </w:r>
      <w:r>
        <w:rPr>
          <w:spacing w:val="56"/>
        </w:rPr>
        <w:t> </w:t>
      </w:r>
      <w:r>
        <w:rPr/>
        <w:t>on</w:t>
      </w:r>
    </w:p>
    <w:p>
      <w:pPr>
        <w:pStyle w:val="BodyText"/>
        <w:spacing w:line="276" w:lineRule="auto" w:before="41"/>
        <w:ind w:left="100" w:right="119"/>
        <w:jc w:val="both"/>
      </w:pPr>
      <w:r>
        <w:rPr/>
        <w:t>………………….. (date) at……………………………(place) before the undersigned and to</w:t>
      </w:r>
      <w:r>
        <w:rPr>
          <w:spacing w:val="1"/>
        </w:rPr>
        <w:t> </w:t>
      </w:r>
      <w:r>
        <w:rPr/>
        <w:t>produce your books of account and records for the aforesaid financial year(s) as required for</w:t>
      </w:r>
      <w:r>
        <w:rPr>
          <w:spacing w:val="1"/>
        </w:rPr>
        <w:t> </w:t>
      </w:r>
      <w:r>
        <w:rPr/>
        <w:t>audit.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20"/>
        <w:jc w:val="both"/>
      </w:pPr>
      <w:r>
        <w:rPr/>
        <w:t>In case of failure</w:t>
      </w:r>
      <w:r>
        <w:rPr>
          <w:spacing w:val="1"/>
        </w:rPr>
        <w:t> </w:t>
      </w:r>
      <w:r>
        <w:rPr/>
        <w:t>to comply with this notice, it would be presumed that you are not in</w:t>
      </w:r>
      <w:r>
        <w:rPr>
          <w:spacing w:val="1"/>
        </w:rPr>
        <w:t> </w:t>
      </w:r>
      <w:r>
        <w:rPr/>
        <w:t>possession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such</w:t>
      </w:r>
      <w:r>
        <w:rPr>
          <w:spacing w:val="22"/>
        </w:rPr>
        <w:t> </w:t>
      </w:r>
      <w:r>
        <w:rPr/>
        <w:t>books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account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proceedings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deemed</w:t>
      </w:r>
      <w:r>
        <w:rPr>
          <w:spacing w:val="23"/>
        </w:rPr>
        <w:t> </w:t>
      </w:r>
      <w:r>
        <w:rPr/>
        <w:t>fit</w:t>
      </w:r>
      <w:r>
        <w:rPr>
          <w:spacing w:val="21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initiated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per</w:t>
      </w:r>
      <w:r>
        <w:rPr>
          <w:spacing w:val="-57"/>
        </w:rPr>
        <w:t> </w:t>
      </w:r>
      <w:r>
        <w:rPr/>
        <w:t>the provisions of the Act and the rules made thereunder against you without making any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correspondence</w:t>
      </w:r>
      <w:r>
        <w:rPr>
          <w:spacing w:val="-1"/>
        </w:rPr>
        <w:t> </w:t>
      </w:r>
      <w:r>
        <w:rPr/>
        <w:t>in this regard.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6" w:lineRule="auto"/>
        <w:ind w:left="5861" w:right="2207" w:hanging="58"/>
      </w:pPr>
      <w:r>
        <w:rPr/>
        <w:t>Signature …</w:t>
      </w:r>
      <w:r>
        <w:rPr>
          <w:spacing w:val="-57"/>
        </w:rPr>
        <w:t> </w:t>
      </w:r>
      <w:r>
        <w:rPr/>
        <w:t>Name</w:t>
      </w:r>
    </w:p>
    <w:p>
      <w:pPr>
        <w:pStyle w:val="BodyText"/>
        <w:spacing w:line="272" w:lineRule="exact"/>
        <w:ind w:left="5688"/>
      </w:pPr>
      <w:r>
        <w:rPr/>
        <w:t>Designation</w:t>
      </w:r>
      <w:r>
        <w:rPr>
          <w:spacing w:val="-3"/>
        </w:rPr>
        <w:t> </w:t>
      </w:r>
      <w:r>
        <w:rPr/>
        <w:t>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57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320</w:t>
      </w:r>
    </w:p>
    <w:sectPr>
      <w:type w:val="continuous"/>
      <w:pgSz w:w="11910" w:h="16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100" w:hanging="29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4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9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8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2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92" w:right="321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 w:right="11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2021-05-24T08:21:29Z</dcterms:created>
  <dcterms:modified xsi:type="dcterms:W3CDTF">2021-05-24T08:21:29Z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