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right="13"/>
      </w:pPr>
      <w:r>
        <w:rPr/>
        <w:t>FORM GST ASMT</w:t>
      </w:r>
      <w:r>
        <w:rPr>
          <w:spacing w:val="1"/>
        </w:rPr>
        <w:t> </w:t>
      </w:r>
      <w:r>
        <w:rPr/>
        <w:t>– 07</w:t>
      </w:r>
    </w:p>
    <w:p>
      <w:pPr>
        <w:spacing w:before="36"/>
        <w:ind w:left="0" w:right="2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98(5)]</w:t>
      </w:r>
    </w:p>
    <w:p>
      <w:pPr>
        <w:pStyle w:val="BodyText"/>
        <w:tabs>
          <w:tab w:pos="7200" w:val="left" w:leader="none"/>
        </w:tabs>
        <w:spacing w:before="40"/>
        <w:ind w:right="1390"/>
        <w:jc w:val="center"/>
      </w:pPr>
      <w:r>
        <w:rPr/>
        <w:t>Reference</w:t>
      </w:r>
      <w:r>
        <w:rPr>
          <w:spacing w:val="-2"/>
        </w:rPr>
        <w:t> </w:t>
      </w:r>
      <w:r>
        <w:rPr/>
        <w:t>No.:</w:t>
      </w:r>
      <w:r>
        <w:rPr>
          <w:spacing w:val="-2"/>
        </w:rPr>
        <w:t> </w:t>
      </w:r>
      <w:r>
        <w:rPr/>
        <w:t>…………</w:t>
        <w:tab/>
        <w:t>Date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left="100"/>
      </w:pPr>
      <w:r>
        <w:rPr/>
        <w:t>To</w:t>
      </w:r>
    </w:p>
    <w:p>
      <w:pPr>
        <w:pStyle w:val="BodyText"/>
        <w:spacing w:before="41"/>
        <w:ind w:left="820"/>
      </w:pPr>
      <w:r>
        <w:rPr/>
        <w:t>GSTIN</w:t>
      </w:r>
    </w:p>
    <w:p>
      <w:pPr>
        <w:pStyle w:val="BodyText"/>
        <w:spacing w:line="276" w:lineRule="auto" w:before="41"/>
        <w:ind w:left="820" w:right="7623"/>
      </w:pP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581" w:val="left" w:leader="none"/>
        </w:tabs>
        <w:spacing w:before="90"/>
        <w:ind w:left="100"/>
        <w:jc w:val="both"/>
      </w:pPr>
      <w:r>
        <w:rPr/>
        <w:t>Provisional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………..</w:t>
        <w:tab/>
        <w:t>dated</w:t>
      </w:r>
      <w:r>
        <w:rPr>
          <w:spacing w:val="-1"/>
        </w:rPr>
        <w:t> </w:t>
      </w:r>
      <w:r>
        <w:rPr/>
        <w:t>……..</w:t>
      </w:r>
    </w:p>
    <w:p>
      <w:pPr>
        <w:pStyle w:val="Heading1"/>
        <w:ind w:left="3381"/>
        <w:jc w:val="both"/>
      </w:pPr>
      <w:r>
        <w:rPr/>
        <w:t>Final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Order</w:t>
      </w:r>
    </w:p>
    <w:p>
      <w:pPr>
        <w:pStyle w:val="BodyText"/>
        <w:spacing w:before="36"/>
        <w:ind w:left="1540"/>
        <w:jc w:val="both"/>
      </w:pPr>
      <w:r>
        <w:rPr/>
        <w:t>Preamble</w:t>
      </w:r>
      <w:r>
        <w:rPr>
          <w:spacing w:val="-1"/>
        </w:rPr>
        <w:t> </w:t>
      </w:r>
      <w:r>
        <w:rPr>
          <w:b/>
        </w:rPr>
        <w:t>-</w:t>
      </w:r>
      <w:r>
        <w:rPr>
          <w:b/>
          <w:spacing w:val="57"/>
        </w:rPr>
        <w:t> </w:t>
      </w:r>
      <w:r>
        <w:rPr/>
        <w:t>&lt;&lt;</w:t>
      </w:r>
      <w:r>
        <w:rPr>
          <w:spacing w:val="-2"/>
        </w:rPr>
        <w:t> </w:t>
      </w:r>
      <w:r>
        <w:rPr/>
        <w:t>Standard &gt;&gt;</w:t>
      </w:r>
    </w:p>
    <w:p>
      <w:pPr>
        <w:pStyle w:val="BodyText"/>
        <w:spacing w:line="276" w:lineRule="auto" w:before="44"/>
        <w:ind w:left="100" w:right="123" w:firstLine="1439"/>
        <w:jc w:val="both"/>
      </w:pPr>
      <w:r>
        <w:rPr/>
        <w:t>In continuation of the provisional assessment order referred to above and on</w:t>
      </w:r>
      <w:r>
        <w:rPr>
          <w:spacing w:val="1"/>
        </w:rPr>
        <w:t> </w:t>
      </w:r>
      <w:r>
        <w:rPr/>
        <w:t>the basis of information available / documents furnished, the final assessment order is issued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under:</w:t>
      </w:r>
    </w:p>
    <w:p>
      <w:pPr>
        <w:pStyle w:val="BodyText"/>
        <w:spacing w:line="274" w:lineRule="exact"/>
        <w:ind w:left="1540"/>
      </w:pPr>
      <w:r>
        <w:rPr/>
        <w:t>Brief</w:t>
      </w:r>
      <w:r>
        <w:rPr>
          <w:spacing w:val="-1"/>
        </w:rPr>
        <w:t> </w:t>
      </w:r>
      <w:r>
        <w:rPr/>
        <w:t>facts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line="276" w:lineRule="auto" w:before="43"/>
        <w:ind w:left="1540" w:right="4743"/>
      </w:pPr>
      <w:r>
        <w:rPr/>
        <w:t>Submissions by the applicant -</w:t>
      </w:r>
      <w:r>
        <w:rPr>
          <w:spacing w:val="-57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and finding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 order -</w:t>
      </w:r>
    </w:p>
    <w:p>
      <w:pPr>
        <w:pStyle w:val="BodyText"/>
        <w:spacing w:line="278" w:lineRule="auto"/>
        <w:ind w:left="100" w:right="121" w:firstLine="1439"/>
      </w:pPr>
      <w:r>
        <w:rPr/>
        <w:t>The</w:t>
      </w:r>
      <w:r>
        <w:rPr>
          <w:spacing w:val="45"/>
        </w:rPr>
        <w:t> </w:t>
      </w:r>
      <w:r>
        <w:rPr/>
        <w:t>security</w:t>
      </w:r>
      <w:r>
        <w:rPr>
          <w:spacing w:val="45"/>
        </w:rPr>
        <w:t> </w:t>
      </w:r>
      <w:r>
        <w:rPr/>
        <w:t>furnished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purpose</w:t>
      </w:r>
      <w:r>
        <w:rPr>
          <w:spacing w:val="49"/>
        </w:rPr>
        <w:t> </w:t>
      </w:r>
      <w:r>
        <w:rPr/>
        <w:t>can</w:t>
      </w:r>
      <w:r>
        <w:rPr>
          <w:spacing w:val="47"/>
        </w:rPr>
        <w:t> </w:t>
      </w:r>
      <w:r>
        <w:rPr/>
        <w:t>be</w:t>
      </w:r>
      <w:r>
        <w:rPr>
          <w:spacing w:val="48"/>
        </w:rPr>
        <w:t> </w:t>
      </w:r>
      <w:r>
        <w:rPr/>
        <w:t>withdrawn</w:t>
      </w:r>
      <w:r>
        <w:rPr>
          <w:spacing w:val="47"/>
        </w:rPr>
        <w:t> </w:t>
      </w:r>
      <w:r>
        <w:rPr/>
        <w:t>after</w:t>
      </w:r>
      <w:r>
        <w:rPr>
          <w:spacing w:val="46"/>
        </w:rPr>
        <w:t> </w:t>
      </w:r>
      <w:r>
        <w:rPr/>
        <w:t>compliance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order by</w:t>
      </w:r>
      <w:r>
        <w:rPr>
          <w:spacing w:val="-5"/>
        </w:rPr>
        <w:t> </w:t>
      </w:r>
      <w:r>
        <w:rPr/>
        <w:t>filing</w:t>
      </w:r>
      <w:r>
        <w:rPr>
          <w:spacing w:val="-3"/>
        </w:rPr>
        <w:t> </w:t>
      </w:r>
      <w:r>
        <w:rPr/>
        <w:t>an application.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8" w:lineRule="auto"/>
        <w:ind w:left="8022" w:right="288"/>
      </w:pPr>
      <w:r>
        <w:rPr/>
        <w:t>Signature</w:t>
      </w:r>
      <w:r>
        <w:rPr>
          <w:spacing w:val="-57"/>
        </w:rPr>
        <w:t> </w:t>
      </w:r>
      <w:r>
        <w:rPr/>
        <w:t>Name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7969"/>
      </w:pP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56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305</w:t>
      </w:r>
    </w:p>
    <w:sectPr>
      <w:type w:val="continuous"/>
      <w:pgSz w:w="11910" w:h="16840"/>
      <w:pgMar w:top="15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2021-05-24T08:06:15Z</dcterms:created>
  <dcterms:modified xsi:type="dcterms:W3CDTF">2021-05-24T08:06:15Z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