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3464" w:right="3677"/>
        <w:jc w:val="center"/>
      </w:pPr>
      <w:r>
        <w:rPr/>
        <w:t>FORM GST ASMT</w:t>
      </w:r>
      <w:r>
        <w:rPr>
          <w:spacing w:val="1"/>
        </w:rPr>
        <w:t> </w:t>
      </w:r>
      <w:r>
        <w:rPr/>
        <w:t>– 17</w:t>
      </w:r>
    </w:p>
    <w:p>
      <w:pPr>
        <w:spacing w:before="36"/>
        <w:ind w:left="3451" w:right="3677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100(4)]</w:t>
      </w:r>
    </w:p>
    <w:p>
      <w:pPr>
        <w:spacing w:line="240" w:lineRule="auto" w:before="8"/>
        <w:rPr>
          <w:i/>
          <w:sz w:val="31"/>
        </w:rPr>
      </w:pPr>
    </w:p>
    <w:p>
      <w:pPr>
        <w:pStyle w:val="BodyText"/>
        <w:ind w:left="1660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withdrawal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issued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section</w:t>
      </w:r>
      <w:r>
        <w:rPr>
          <w:spacing w:val="-1"/>
        </w:rPr>
        <w:t> </w:t>
      </w:r>
      <w:r>
        <w:rPr/>
        <w:t>64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9"/>
        <w:gridCol w:w="3146"/>
        <w:gridCol w:w="3149"/>
      </w:tblGrid>
      <w:tr>
        <w:trPr>
          <w:trHeight w:val="477" w:hRule="atLeast"/>
        </w:trPr>
        <w:tc>
          <w:tcPr>
            <w:tcW w:w="314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GSTIN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/ID</w:t>
            </w:r>
          </w:p>
        </w:tc>
        <w:tc>
          <w:tcPr>
            <w:tcW w:w="6295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314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6295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314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314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314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</w:tr>
      <w:tr>
        <w:trPr>
          <w:trHeight w:val="477" w:hRule="atLeast"/>
        </w:trPr>
        <w:tc>
          <w:tcPr>
            <w:tcW w:w="9444" w:type="dxa"/>
            <w:gridSpan w:val="3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Period, 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</w:tr>
      <w:tr>
        <w:trPr>
          <w:trHeight w:val="952" w:hRule="atLeast"/>
        </w:trPr>
        <w:tc>
          <w:tcPr>
            <w:tcW w:w="9444" w:type="dxa"/>
            <w:gridSpan w:val="3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Grounds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withdrawal</w:t>
            </w:r>
          </w:p>
        </w:tc>
      </w:tr>
      <w:tr>
        <w:trPr>
          <w:trHeight w:val="2387" w:hRule="atLeast"/>
        </w:trPr>
        <w:tc>
          <w:tcPr>
            <w:tcW w:w="9444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474" w:hRule="atLeast"/>
        </w:trPr>
        <w:tc>
          <w:tcPr>
            <w:tcW w:w="9444" w:type="dxa"/>
            <w:gridSpan w:val="3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Verification-</w:t>
            </w:r>
          </w:p>
          <w:p>
            <w:pPr>
              <w:pStyle w:val="TableParagraph"/>
              <w:tabs>
                <w:tab w:pos="5101" w:val="left" w:leader="none"/>
              </w:tabs>
              <w:spacing w:line="273" w:lineRule="auto" w:before="204"/>
              <w:ind w:right="14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hereby solemnly affirm and declare that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 given hereinabove is true and correct to the best of my knowledge and belief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 been concealed therefrom.</w:t>
            </w:r>
          </w:p>
          <w:p>
            <w:pPr>
              <w:pStyle w:val="TableParagraph"/>
              <w:tabs>
                <w:tab w:pos="2174" w:val="left" w:leader="none"/>
              </w:tabs>
              <w:spacing w:line="415" w:lineRule="auto" w:before="165"/>
              <w:ind w:right="6023"/>
              <w:rPr>
                <w:sz w:val="24"/>
              </w:rPr>
            </w:pPr>
            <w:r>
              <w:rPr>
                <w:sz w:val="24"/>
              </w:rPr>
              <w:t>Signature of Authorised Signatory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Name 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-------</w:t>
            </w:r>
          </w:p>
          <w:p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7"/>
        </w:rPr>
      </w:pPr>
    </w:p>
    <w:p>
      <w:pPr>
        <w:spacing w:before="56"/>
        <w:ind w:left="4550" w:right="476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318</w:t>
      </w:r>
    </w:p>
    <w:sectPr>
      <w:type w:val="continuous"/>
      <w:pgSz w:w="11910" w:h="16840"/>
      <w:pgMar w:top="1040" w:bottom="280" w:left="12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2021-05-24T08:20:39Z</dcterms:created>
  <dcterms:modified xsi:type="dcterms:W3CDTF">2021-05-24T08:20:39Z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