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364" w:right="3379"/>
        <w:jc w:val="center"/>
      </w:pPr>
      <w:r>
        <w:rPr/>
        <w:t>FORM GST ASMT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18</w:t>
      </w:r>
    </w:p>
    <w:p>
      <w:pPr>
        <w:spacing w:before="36"/>
        <w:ind w:left="3353" w:right="3379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100(5)]</w:t>
      </w:r>
    </w:p>
    <w:p>
      <w:pPr>
        <w:pStyle w:val="BodyText"/>
        <w:spacing w:before="3"/>
        <w:rPr>
          <w:i/>
          <w:sz w:val="31"/>
        </w:rPr>
      </w:pPr>
    </w:p>
    <w:p>
      <w:pPr>
        <w:pStyle w:val="BodyText"/>
        <w:tabs>
          <w:tab w:pos="8021" w:val="left" w:leader="none"/>
        </w:tabs>
        <w:ind w:left="100"/>
      </w:pPr>
      <w:r>
        <w:rPr/>
        <w:t>Reference</w:t>
      </w:r>
      <w:r>
        <w:rPr>
          <w:spacing w:val="-3"/>
        </w:rPr>
        <w:t> </w:t>
      </w:r>
      <w:r>
        <w:rPr/>
        <w:t>No.:</w:t>
        <w:tab/>
        <w:t>Date: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820"/>
      </w:pPr>
      <w:r>
        <w:rPr/>
        <w:t>GSTIN/ID</w:t>
      </w:r>
    </w:p>
    <w:p>
      <w:pPr>
        <w:pStyle w:val="BodyText"/>
        <w:spacing w:line="276" w:lineRule="auto" w:before="41"/>
        <w:ind w:left="820" w:right="7623"/>
      </w:pPr>
      <w:r>
        <w:rPr/>
        <w:t>Name</w:t>
      </w:r>
      <w:r>
        <w:rPr>
          <w:spacing w:val="1"/>
        </w:rPr>
        <w:t> </w:t>
      </w:r>
      <w:r>
        <w:rPr/>
        <w:t>Address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420" w:val="left" w:leader="none"/>
        </w:tabs>
        <w:ind w:left="1540"/>
      </w:pPr>
      <w:r>
        <w:rPr/>
        <w:t>ARN</w:t>
      </w:r>
      <w:r>
        <w:rPr>
          <w:spacing w:val="-2"/>
        </w:rPr>
        <w:t> </w:t>
      </w:r>
      <w:r>
        <w:rPr/>
        <w:t>-</w:t>
        <w:tab/>
        <w:t>Date</w:t>
      </w:r>
      <w:r>
        <w:rPr>
          <w:spacing w:val="-1"/>
        </w:rPr>
        <w:t> </w:t>
      </w:r>
      <w:r>
        <w:rPr/>
        <w:t>–</w:t>
      </w:r>
    </w:p>
    <w:p>
      <w:pPr>
        <w:pStyle w:val="Heading1"/>
        <w:spacing w:before="45"/>
        <w:ind w:left="2260"/>
      </w:pPr>
      <w:r>
        <w:rPr/>
        <w:t>Acceptance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 application</w:t>
      </w:r>
      <w:r>
        <w:rPr>
          <w:spacing w:val="-4"/>
        </w:rPr>
        <w:t> </w:t>
      </w:r>
      <w:r>
        <w:rPr/>
        <w:t>filed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64</w:t>
      </w:r>
      <w:r>
        <w:rPr>
          <w:spacing w:val="-1"/>
        </w:rPr>
        <w:t> </w:t>
      </w:r>
      <w:r>
        <w:rPr/>
        <w:t>(2)</w:t>
      </w:r>
    </w:p>
    <w:p>
      <w:pPr>
        <w:pStyle w:val="BodyText"/>
        <w:rPr>
          <w:b/>
          <w:sz w:val="31"/>
        </w:rPr>
      </w:pPr>
    </w:p>
    <w:p>
      <w:pPr>
        <w:pStyle w:val="BodyText"/>
        <w:tabs>
          <w:tab w:pos="6696" w:val="left" w:leader="hyphen"/>
        </w:tabs>
        <w:spacing w:line="276" w:lineRule="auto"/>
        <w:ind w:left="100" w:right="126"/>
      </w:pPr>
      <w:r>
        <w:rPr/>
        <w:t>The</w:t>
      </w:r>
      <w:r>
        <w:rPr>
          <w:spacing w:val="4"/>
        </w:rPr>
        <w:t> </w:t>
      </w:r>
      <w:r>
        <w:rPr/>
        <w:t>reply</w:t>
      </w:r>
      <w:r>
        <w:rPr>
          <w:spacing w:val="1"/>
        </w:rPr>
        <w:t> </w:t>
      </w:r>
      <w:r>
        <w:rPr/>
        <w:t>furnished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you</w:t>
      </w:r>
      <w:r>
        <w:rPr>
          <w:spacing w:val="5"/>
        </w:rPr>
        <w:t> </w:t>
      </w:r>
      <w:r>
        <w:rPr/>
        <w:t>vide</w:t>
      </w:r>
      <w:r>
        <w:rPr>
          <w:spacing w:val="5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referred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above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8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found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assessment order</w:t>
      </w:r>
      <w:r>
        <w:rPr>
          <w:spacing w:val="-1"/>
        </w:rPr>
        <w:t> </w:t>
      </w:r>
      <w:r>
        <w:rPr/>
        <w:t>no.</w:t>
      </w:r>
      <w:r>
        <w:rPr>
          <w:spacing w:val="59"/>
        </w:rPr>
        <w:t> </w:t>
      </w:r>
      <w:r>
        <w:rPr/>
        <w:t>---------- dated</w:t>
        <w:tab/>
        <w:t>stands</w:t>
      </w:r>
      <w:r>
        <w:rPr>
          <w:spacing w:val="2"/>
        </w:rPr>
        <w:t> </w:t>
      </w:r>
      <w:r>
        <w:rPr/>
        <w:t>withdrawn.</w:t>
      </w:r>
    </w:p>
    <w:p>
      <w:pPr>
        <w:pStyle w:val="Heading1"/>
      </w:pPr>
      <w:r>
        <w:rPr/>
        <w:t>OR</w:t>
      </w:r>
    </w:p>
    <w:p>
      <w:pPr>
        <w:pStyle w:val="BodyText"/>
        <w:spacing w:line="278" w:lineRule="auto" w:before="36"/>
        <w:ind w:left="100" w:right="121"/>
      </w:pPr>
      <w:r>
        <w:rPr/>
        <w:t>The</w:t>
      </w:r>
      <w:r>
        <w:rPr>
          <w:spacing w:val="7"/>
        </w:rPr>
        <w:t> </w:t>
      </w:r>
      <w:r>
        <w:rPr/>
        <w:t>reply</w:t>
      </w:r>
      <w:r>
        <w:rPr>
          <w:spacing w:val="1"/>
        </w:rPr>
        <w:t> </w:t>
      </w:r>
      <w:r>
        <w:rPr/>
        <w:t>furnished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vide</w:t>
      </w:r>
      <w:r>
        <w:rPr>
          <w:spacing w:val="7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referred</w:t>
      </w:r>
      <w:r>
        <w:rPr>
          <w:spacing w:val="9"/>
        </w:rPr>
        <w:t> </w:t>
      </w:r>
      <w:r>
        <w:rPr/>
        <w:t>above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been</w:t>
      </w:r>
      <w:r>
        <w:rPr>
          <w:spacing w:val="9"/>
        </w:rPr>
        <w:t> </w:t>
      </w:r>
      <w:r>
        <w:rPr/>
        <w:t>found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reasons: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3364" w:right="2367"/>
        <w:jc w:val="center"/>
      </w:pPr>
      <w:r>
        <w:rPr/>
        <w:t>&lt;&lt;Text</w:t>
      </w:r>
      <w:r>
        <w:rPr>
          <w:spacing w:val="-1"/>
        </w:rPr>
        <w:t> </w:t>
      </w:r>
      <w:r>
        <w:rPr/>
        <w:t>box&gt;&gt;</w:t>
      </w:r>
    </w:p>
    <w:p>
      <w:pPr>
        <w:pStyle w:val="BodyText"/>
        <w:spacing w:before="41"/>
        <w:ind w:left="100"/>
      </w:pPr>
      <w:r>
        <w:rPr/>
        <w:t>Therefore,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filed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you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withdrawal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4"/>
        </w:rPr>
        <w:t> </w:t>
      </w:r>
      <w:r>
        <w:rPr/>
        <w:t>rejected.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7"/>
        <w:jc w:val="right"/>
      </w:pPr>
      <w:r>
        <w:rPr/>
        <w:t>Signature</w:t>
      </w:r>
    </w:p>
    <w:p>
      <w:pPr>
        <w:pStyle w:val="BodyText"/>
        <w:spacing w:line="276" w:lineRule="auto" w:before="41"/>
        <w:ind w:left="7969" w:right="115" w:firstLine="588"/>
        <w:jc w:val="right"/>
      </w:pPr>
      <w:r>
        <w:rPr/>
        <w:t>Name</w:t>
      </w:r>
      <w:r>
        <w:rPr>
          <w:spacing w:val="-57"/>
        </w:rPr>
        <w:t> </w:t>
      </w:r>
      <w:r>
        <w:rPr/>
        <w:t>Designation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56"/>
        <w:ind w:left="4430" w:right="444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319</w:t>
      </w:r>
    </w:p>
    <w:sectPr>
      <w:type w:val="continuous"/>
      <w:pgSz w:w="11910" w:h="16840"/>
      <w:pgMar w:top="15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2021-05-24T08:21:03Z</dcterms:created>
  <dcterms:modified xsi:type="dcterms:W3CDTF">2021-05-24T08:21:03Z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