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686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CMP-01</w:t>
      </w:r>
    </w:p>
    <w:p>
      <w:pPr>
        <w:spacing w:before="27"/>
        <w:ind w:left="3739" w:right="0" w:firstLine="0"/>
        <w:jc w:val="left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3(1)]</w:t>
      </w:r>
    </w:p>
    <w:p>
      <w:pPr>
        <w:pStyle w:val="BodyText"/>
        <w:rPr>
          <w:i/>
          <w:sz w:val="29"/>
        </w:rPr>
      </w:pPr>
    </w:p>
    <w:p>
      <w:pPr>
        <w:pStyle w:val="Title"/>
      </w:pPr>
      <w:r>
        <w:rPr/>
        <w:t>Intimation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(composition levy)</w:t>
      </w:r>
    </w:p>
    <w:p>
      <w:pPr>
        <w:pStyle w:val="BodyText"/>
        <w:spacing w:before="36"/>
        <w:ind w:left="922" w:right="1198"/>
        <w:jc w:val="center"/>
      </w:pPr>
      <w:r>
        <w:rPr/>
        <w:t>(Only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persons</w:t>
      </w:r>
      <w:r>
        <w:rPr>
          <w:spacing w:val="-3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migrating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day)</w:t>
      </w:r>
    </w:p>
    <w:p>
      <w:pPr>
        <w:pStyle w:val="BodyText"/>
        <w:spacing w:before="2" w:after="1"/>
        <w:rPr>
          <w:sz w:val="2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2"/>
        <w:gridCol w:w="953"/>
        <w:gridCol w:w="1207"/>
        <w:gridCol w:w="504"/>
        <w:gridCol w:w="2543"/>
      </w:tblGrid>
      <w:tr>
        <w:trPr>
          <w:trHeight w:val="450" w:hRule="atLeast"/>
        </w:trPr>
        <w:tc>
          <w:tcPr>
            <w:tcW w:w="4995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GSTIN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 Provisional ID</w:t>
            </w:r>
          </w:p>
        </w:tc>
        <w:tc>
          <w:tcPr>
            <w:tcW w:w="42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995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42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995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3. Trade name, 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</w:p>
        </w:tc>
        <w:tc>
          <w:tcPr>
            <w:tcW w:w="42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995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 of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Principal 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</w:p>
        </w:tc>
        <w:tc>
          <w:tcPr>
            <w:tcW w:w="425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9249" w:type="dxa"/>
            <w:gridSpan w:val="5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Category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Registered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&lt; Select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down&gt;</w:t>
            </w:r>
          </w:p>
        </w:tc>
      </w:tr>
      <w:tr>
        <w:trPr>
          <w:trHeight w:val="756" w:hRule="atLeast"/>
        </w:trPr>
        <w:tc>
          <w:tcPr>
            <w:tcW w:w="6706" w:type="dxa"/>
            <w:gridSpan w:val="4"/>
          </w:tcPr>
          <w:p>
            <w:pPr>
              <w:pStyle w:val="TableParagraph"/>
              <w:spacing w:line="278" w:lineRule="auto"/>
              <w:ind w:left="1264" w:right="287" w:hanging="720"/>
              <w:rPr>
                <w:sz w:val="24"/>
              </w:rPr>
            </w:pPr>
            <w:r>
              <w:rPr>
                <w:sz w:val="22"/>
              </w:rPr>
              <w:t>(i)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4"/>
              </w:rPr>
              <w:t>Manufacturers,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manufacturers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 goods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notified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Government</w:t>
            </w:r>
          </w:p>
        </w:tc>
        <w:tc>
          <w:tcPr>
            <w:tcW w:w="2543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3690" cy="184594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0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53" w:hRule="atLeast"/>
        </w:trPr>
        <w:tc>
          <w:tcPr>
            <w:tcW w:w="6706" w:type="dxa"/>
            <w:gridSpan w:val="4"/>
          </w:tcPr>
          <w:p>
            <w:pPr>
              <w:pStyle w:val="TableParagraph"/>
              <w:spacing w:line="276" w:lineRule="auto"/>
              <w:ind w:left="1264" w:right="287" w:hanging="720"/>
              <w:rPr>
                <w:sz w:val="24"/>
              </w:rPr>
            </w:pPr>
            <w:r>
              <w:rPr>
                <w:sz w:val="22"/>
              </w:rPr>
              <w:t>(ii)</w:t>
            </w:r>
            <w:r>
              <w:rPr>
                <w:sz w:val="24"/>
              </w:rPr>
              <w:t>Suppliers making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clause (b)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paragraph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543" w:type="dxa"/>
          </w:tcPr>
          <w:p>
            <w:pPr>
              <w:pStyle w:val="TableParagraph"/>
              <w:spacing w:before="8" w:after="1"/>
              <w:rPr>
                <w:sz w:val="16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3690" cy="184594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0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6706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264" w:val="left" w:leader="none"/>
              </w:tabs>
              <w:spacing w:line="273" w:lineRule="exact"/>
              <w:ind w:left="544"/>
              <w:rPr>
                <w:b/>
                <w:i/>
                <w:sz w:val="24"/>
              </w:rPr>
            </w:pPr>
            <w:r>
              <w:rPr>
                <w:sz w:val="22"/>
              </w:rPr>
              <w:t>(iii)</w:t>
              <w:tab/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 supplier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eligible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composition levy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254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4951" cy="185737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5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6202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scheme 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opted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44" w:lineRule="exact"/>
              <w:ind w:left="163"/>
              <w:rPr>
                <w:sz w:val="22"/>
              </w:rPr>
            </w:pPr>
            <w:r>
              <w:rPr>
                <w:sz w:val="22"/>
              </w:rPr>
              <w:t>2017-18</w:t>
            </w:r>
          </w:p>
        </w:tc>
      </w:tr>
      <w:tr>
        <w:trPr>
          <w:trHeight w:val="450" w:hRule="atLeast"/>
        </w:trPr>
        <w:tc>
          <w:tcPr>
            <w:tcW w:w="4042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Jurisdiction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Centre</w:t>
            </w:r>
          </w:p>
        </w:tc>
        <w:tc>
          <w:tcPr>
            <w:tcW w:w="3047" w:type="dxa"/>
            <w:gridSpan w:val="2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</w:tr>
      <w:tr>
        <w:trPr>
          <w:trHeight w:val="1195" w:hRule="atLeast"/>
        </w:trPr>
        <w:tc>
          <w:tcPr>
            <w:tcW w:w="9249" w:type="dxa"/>
            <w:gridSpan w:val="5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Declaration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76" w:lineRule="auto" w:before="198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hereby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declare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aforesaid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abide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restrictions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payment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 under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section 10.</w:t>
            </w:r>
          </w:p>
        </w:tc>
      </w:tr>
      <w:tr>
        <w:trPr>
          <w:trHeight w:val="3679" w:hRule="atLeast"/>
        </w:trPr>
        <w:tc>
          <w:tcPr>
            <w:tcW w:w="9249" w:type="dxa"/>
            <w:gridSpan w:val="5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  <w:p>
            <w:pPr>
              <w:pStyle w:val="TableParagraph"/>
              <w:tabs>
                <w:tab w:pos="4765" w:val="left" w:leader="none"/>
              </w:tabs>
              <w:spacing w:line="276" w:lineRule="auto" w:before="200"/>
              <w:ind w:left="105" w:right="81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hereby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solemnly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affirm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given hereinabove is true and correct to the best of my knowledge and belief and nothing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been concealed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therefrom.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5364"/>
              <w:rPr>
                <w:sz w:val="22"/>
              </w:rPr>
            </w:pPr>
            <w:r>
              <w:rPr>
                <w:sz w:val="22"/>
              </w:rPr>
              <w:t>Signature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4425"/>
              <w:rPr>
                <w:sz w:val="22"/>
              </w:rPr>
            </w:pPr>
            <w:r>
              <w:rPr>
                <w:sz w:val="22"/>
              </w:rPr>
              <w:t>Name</w:t>
            </w:r>
          </w:p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Place</w:t>
            </w:r>
          </w:p>
          <w:p>
            <w:pPr>
              <w:pStyle w:val="TableParagraph"/>
              <w:tabs>
                <w:tab w:pos="5803" w:val="left" w:leader="none"/>
              </w:tabs>
              <w:spacing w:before="35"/>
              <w:ind w:left="105"/>
              <w:rPr>
                <w:sz w:val="22"/>
              </w:rPr>
            </w:pPr>
            <w:r>
              <w:rPr>
                <w:sz w:val="22"/>
              </w:rPr>
              <w:t>Date</w:t>
              <w:tab/>
              <w:t>Designation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Status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ind w:right="277"/>
        <w:jc w:val="center"/>
      </w:pPr>
      <w:r>
        <w:rPr>
          <w:w w:val="100"/>
        </w:rPr>
        <w:t>1</w:t>
      </w:r>
    </w:p>
    <w:sectPr>
      <w:type w:val="continuous"/>
      <w:pgSz w:w="11910" w:h="16840"/>
      <w:pgMar w:top="760" w:bottom="280" w:left="12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ind w:left="231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2021-05-23T17:34:11Z</dcterms:created>
  <dcterms:modified xsi:type="dcterms:W3CDTF">2021-05-23T17:34:11Z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