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3671" w:right="4045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CMP-02</w:t>
      </w:r>
    </w:p>
    <w:p>
      <w:pPr>
        <w:spacing w:before="30"/>
        <w:ind w:left="1042" w:right="1419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 3(3)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3(3A)]</w:t>
      </w:r>
      <w:r>
        <w:rPr>
          <w:i/>
          <w:sz w:val="22"/>
          <w:vertAlign w:val="superscript"/>
        </w:rPr>
        <w:t>1</w:t>
      </w:r>
    </w:p>
    <w:p>
      <w:pPr>
        <w:spacing w:line="240" w:lineRule="auto" w:before="0"/>
        <w:rPr>
          <w:i/>
          <w:sz w:val="29"/>
        </w:rPr>
      </w:pPr>
    </w:p>
    <w:p>
      <w:pPr>
        <w:pStyle w:val="BodyText"/>
        <w:ind w:left="2298" w:right="1419"/>
        <w:jc w:val="center"/>
      </w:pPr>
      <w:r>
        <w:rPr/>
        <w:t>Intimation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(composition levy)</w:t>
      </w:r>
    </w:p>
    <w:p>
      <w:pPr>
        <w:spacing w:before="35"/>
        <w:ind w:left="2298" w:right="1414" w:firstLine="0"/>
        <w:jc w:val="center"/>
        <w:rPr>
          <w:sz w:val="22"/>
        </w:rPr>
      </w:pPr>
      <w:r>
        <w:rPr>
          <w:sz w:val="22"/>
        </w:rPr>
        <w:t>(For</w:t>
      </w:r>
      <w:r>
        <w:rPr>
          <w:spacing w:val="-1"/>
          <w:sz w:val="22"/>
        </w:rPr>
        <w:t> </w:t>
      </w:r>
      <w:r>
        <w:rPr>
          <w:sz w:val="22"/>
        </w:rPr>
        <w:t>persons</w:t>
      </w:r>
      <w:r>
        <w:rPr>
          <w:spacing w:val="-2"/>
          <w:sz w:val="22"/>
        </w:rPr>
        <w:t> </w:t>
      </w:r>
      <w:r>
        <w:rPr>
          <w:sz w:val="22"/>
        </w:rPr>
        <w:t>registered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Act)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816"/>
        <w:gridCol w:w="1164"/>
        <w:gridCol w:w="545"/>
        <w:gridCol w:w="1976"/>
      </w:tblGrid>
      <w:tr>
        <w:trPr>
          <w:trHeight w:val="450" w:hRule="atLeast"/>
        </w:trPr>
        <w:tc>
          <w:tcPr>
            <w:tcW w:w="5669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GSTIN</w:t>
            </w:r>
          </w:p>
        </w:tc>
        <w:tc>
          <w:tcPr>
            <w:tcW w:w="368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669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68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669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3. Trade name, 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</w:p>
        </w:tc>
        <w:tc>
          <w:tcPr>
            <w:tcW w:w="368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669" w:type="dxa"/>
            <w:gridSpan w:val="2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</w:tc>
        <w:tc>
          <w:tcPr>
            <w:tcW w:w="368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9354" w:type="dxa"/>
            <w:gridSpan w:val="5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Registered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&lt; Select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down&gt;.</w:t>
            </w:r>
          </w:p>
        </w:tc>
      </w:tr>
      <w:tr>
        <w:trPr>
          <w:trHeight w:val="755" w:hRule="atLeast"/>
        </w:trPr>
        <w:tc>
          <w:tcPr>
            <w:tcW w:w="7378" w:type="dxa"/>
            <w:gridSpan w:val="4"/>
          </w:tcPr>
          <w:p>
            <w:pPr>
              <w:pStyle w:val="TableParagraph"/>
              <w:spacing w:line="278" w:lineRule="auto"/>
              <w:ind w:left="1264" w:right="199" w:hanging="720"/>
              <w:rPr>
                <w:sz w:val="24"/>
              </w:rPr>
            </w:pPr>
            <w:r>
              <w:rPr>
                <w:sz w:val="22"/>
              </w:rPr>
              <w:t>(i)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4"/>
              </w:rPr>
              <w:t>Manufacturers,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manufacturers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goods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notified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Government</w:t>
            </w:r>
          </w:p>
        </w:tc>
        <w:tc>
          <w:tcPr>
            <w:tcW w:w="1976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4951" cy="18573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7378" w:type="dxa"/>
            <w:gridSpan w:val="4"/>
          </w:tcPr>
          <w:p>
            <w:pPr>
              <w:pStyle w:val="TableParagraph"/>
              <w:spacing w:line="276" w:lineRule="auto"/>
              <w:ind w:left="1264" w:right="199" w:hanging="720"/>
              <w:rPr>
                <w:sz w:val="24"/>
              </w:rPr>
            </w:pPr>
            <w:r>
              <w:rPr>
                <w:sz w:val="22"/>
              </w:rPr>
              <w:t>(ii)</w:t>
            </w:r>
            <w:r>
              <w:rPr>
                <w:sz w:val="24"/>
              </w:rPr>
              <w:t>Suppliers making supplies referred to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clause (b) of paragraph 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76" w:type="dxa"/>
          </w:tcPr>
          <w:p>
            <w:pPr>
              <w:pStyle w:val="TableParagraph"/>
              <w:spacing w:before="10" w:after="1"/>
              <w:rPr>
                <w:sz w:val="8"/>
              </w:rPr>
            </w:pPr>
          </w:p>
          <w:p>
            <w:pPr>
              <w:pStyle w:val="TableParagraph"/>
              <w:ind w:left="5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4951" cy="185737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5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97" w:hRule="atLeast"/>
        </w:trPr>
        <w:tc>
          <w:tcPr>
            <w:tcW w:w="7378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tabs>
                <w:tab w:pos="1264" w:val="left" w:leader="none"/>
              </w:tabs>
              <w:spacing w:line="270" w:lineRule="exact"/>
              <w:ind w:left="544"/>
              <w:rPr>
                <w:b/>
                <w:i/>
                <w:sz w:val="24"/>
              </w:rPr>
            </w:pPr>
            <w:r>
              <w:rPr>
                <w:sz w:val="22"/>
              </w:rPr>
              <w:t>(iii)</w:t>
              <w:tab/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 supplier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eligible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composition levy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7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"/>
              <w:rPr>
                <w:sz w:val="6"/>
              </w:rPr>
            </w:pPr>
          </w:p>
          <w:p>
            <w:pPr>
              <w:pStyle w:val="TableParagraph"/>
              <w:ind w:left="5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3690" cy="184594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46" w:hRule="atLeast"/>
        </w:trPr>
        <w:tc>
          <w:tcPr>
            <w:tcW w:w="6833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spacing w:line="240" w:lineRule="exact"/>
              <w:ind w:left="16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Financial Year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opted</w:t>
            </w:r>
          </w:p>
        </w:tc>
        <w:tc>
          <w:tcPr>
            <w:tcW w:w="2521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853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Jurisdiction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Centre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</w:tr>
      <w:tr>
        <w:trPr>
          <w:trHeight w:val="1192" w:hRule="atLeast"/>
        </w:trPr>
        <w:tc>
          <w:tcPr>
            <w:tcW w:w="9354" w:type="dxa"/>
            <w:gridSpan w:val="5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73" w:lineRule="auto" w:before="201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hereby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declare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aforesaid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abide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restrictions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paying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 under section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10.</w:t>
            </w:r>
          </w:p>
        </w:tc>
      </w:tr>
      <w:tr>
        <w:trPr>
          <w:trHeight w:val="3681" w:hRule="atLeast"/>
        </w:trPr>
        <w:tc>
          <w:tcPr>
            <w:tcW w:w="9354" w:type="dxa"/>
            <w:gridSpan w:val="5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  <w:p>
            <w:pPr>
              <w:pStyle w:val="TableParagraph"/>
              <w:tabs>
                <w:tab w:pos="4775" w:val="left" w:leader="none"/>
              </w:tabs>
              <w:spacing w:line="276" w:lineRule="auto" w:before="200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solemnly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affirm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given hereinabove is true and correct to the best of my knowledge and belief and nothing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 concealed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therefrom.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5364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4425"/>
              <w:rPr>
                <w:sz w:val="22"/>
              </w:rPr>
            </w:pPr>
            <w:r>
              <w:rPr>
                <w:sz w:val="22"/>
              </w:rPr>
              <w:t>Name</w:t>
            </w:r>
          </w:p>
          <w:p>
            <w:pPr>
              <w:pStyle w:val="TableParagraph"/>
              <w:spacing w:before="38"/>
              <w:ind w:left="105"/>
              <w:rPr>
                <w:sz w:val="22"/>
              </w:rPr>
            </w:pPr>
            <w:r>
              <w:rPr>
                <w:sz w:val="22"/>
              </w:rPr>
              <w:t>Place</w:t>
            </w:r>
          </w:p>
          <w:p>
            <w:pPr>
              <w:pStyle w:val="TableParagraph"/>
              <w:tabs>
                <w:tab w:pos="5803" w:val="left" w:leader="none"/>
              </w:tabs>
              <w:spacing w:before="35"/>
              <w:ind w:left="105"/>
              <w:rPr>
                <w:sz w:val="22"/>
              </w:rPr>
            </w:pPr>
            <w:r>
              <w:rPr>
                <w:sz w:val="22"/>
              </w:rPr>
              <w:t>Date</w:t>
              <w:tab/>
              <w:t>Designation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3"/>
        </w:rPr>
      </w:pPr>
      <w:r>
        <w:rPr/>
        <w:pict>
          <v:rect style="position:absolute;margin-left:70.944pt;margin-top:9.010913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</w:p>
    <w:p>
      <w:pPr>
        <w:spacing w:before="120"/>
        <w:ind w:left="13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45/2017-CT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13.10.2017</w:t>
      </w:r>
    </w:p>
    <w:p>
      <w:pPr>
        <w:spacing w:before="208"/>
        <w:ind w:left="0" w:right="377" w:firstLine="0"/>
        <w:jc w:val="center"/>
        <w:rPr>
          <w:sz w:val="22"/>
        </w:rPr>
      </w:pPr>
      <w:r>
        <w:rPr>
          <w:w w:val="100"/>
          <w:sz w:val="22"/>
        </w:rPr>
        <w:t>2</w:t>
      </w:r>
    </w:p>
    <w:sectPr>
      <w:type w:val="continuous"/>
      <w:pgSz w:w="11910" w:h="16840"/>
      <w:pgMar w:top="1240" w:bottom="280" w:left="12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2021-05-23T17:37:00Z</dcterms:created>
  <dcterms:modified xsi:type="dcterms:W3CDTF">2021-05-23T17:37:00Z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