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18</w:t>
      </w:r>
    </w:p>
    <w:p>
      <w:pPr>
        <w:spacing w:before="36"/>
        <w:ind w:left="1425" w:right="1451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155]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BodyText"/>
        <w:spacing w:before="1"/>
        <w:ind w:left="100"/>
      </w:pPr>
      <w:r>
        <w:rPr/>
        <w:t>To</w:t>
      </w:r>
    </w:p>
    <w:p>
      <w:pPr>
        <w:pStyle w:val="BodyText"/>
        <w:spacing w:before="201"/>
        <w:ind w:left="100"/>
      </w:pPr>
      <w:r>
        <w:rPr/>
        <w:t>Name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District Collector</w:t>
      </w:r>
    </w:p>
    <w:p>
      <w:pPr>
        <w:pStyle w:val="BodyText"/>
        <w:spacing w:before="199"/>
        <w:ind w:left="100"/>
      </w:pPr>
      <w:r>
        <w:rPr/>
        <w:t>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tabs>
          <w:tab w:pos="5681" w:val="left" w:leader="none"/>
        </w:tabs>
        <w:spacing w:before="1"/>
        <w:ind w:left="10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5681" w:val="left" w:leader="none"/>
        </w:tabs>
        <w:spacing w:line="278" w:lineRule="auto" w:before="40"/>
        <w:ind w:left="100" w:right="3044"/>
      </w:pPr>
      <w:r>
        <w:rPr/>
        <w:t>Reference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recovery:</w:t>
        <w:tab/>
      </w:r>
      <w:r>
        <w:rPr>
          <w:spacing w:val="-1"/>
        </w:rPr>
        <w:t>Date:</w:t>
      </w:r>
      <w:r>
        <w:rPr>
          <w:spacing w:val="-57"/>
        </w:rPr>
        <w:t> </w:t>
      </w:r>
      <w:r>
        <w:rPr/>
        <w:t>Period:</w:t>
      </w:r>
    </w:p>
    <w:p>
      <w:pPr>
        <w:pStyle w:val="Heading1"/>
        <w:spacing w:line="275" w:lineRule="exact"/>
        <w:ind w:right="1451"/>
      </w:pPr>
      <w:r>
        <w:rPr/>
        <w:t>Certificate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clause</w:t>
      </w:r>
      <w:r>
        <w:rPr>
          <w:spacing w:val="-2"/>
        </w:rPr>
        <w:t> </w:t>
      </w:r>
      <w:r>
        <w:rPr/>
        <w:t>(e)</w:t>
      </w:r>
      <w:r>
        <w:rPr>
          <w:spacing w:val="-1"/>
        </w:rPr>
        <w:t> </w:t>
      </w:r>
      <w:r>
        <w:rPr/>
        <w:t>of sub-section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section 79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tabs>
          <w:tab w:pos="2889" w:val="left" w:leader="none"/>
          <w:tab w:pos="8271" w:val="left" w:leader="dot"/>
        </w:tabs>
        <w:ind w:left="100"/>
      </w:pPr>
      <w:r>
        <w:rPr/>
        <w:t>I………………………</w:t>
        <w:tab/>
        <w:t>do</w:t>
      </w:r>
      <w:r>
        <w:rPr>
          <w:spacing w:val="18"/>
        </w:rPr>
        <w:t> </w:t>
      </w:r>
      <w:r>
        <w:rPr/>
        <w:t>hereby</w:t>
      </w:r>
      <w:r>
        <w:rPr>
          <w:spacing w:val="14"/>
        </w:rPr>
        <w:t> </w:t>
      </w:r>
      <w:r>
        <w:rPr/>
        <w:t>certify</w:t>
      </w:r>
      <w:r>
        <w:rPr>
          <w:spacing w:val="11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sum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Rs…</w:t>
        <w:tab/>
        <w:t>has</w:t>
      </w:r>
      <w:r>
        <w:rPr>
          <w:spacing w:val="16"/>
        </w:rPr>
        <w:t> </w:t>
      </w:r>
      <w:r>
        <w:rPr/>
        <w:t>been</w:t>
      </w:r>
    </w:p>
    <w:p>
      <w:pPr>
        <w:pStyle w:val="BodyText"/>
        <w:tabs>
          <w:tab w:pos="1415" w:val="left" w:leader="none"/>
          <w:tab w:pos="2211" w:val="left" w:leader="none"/>
          <w:tab w:pos="2892" w:val="left" w:leader="none"/>
          <w:tab w:pos="3384" w:val="left" w:leader="none"/>
          <w:tab w:pos="4456" w:val="left" w:leader="none"/>
          <w:tab w:pos="5030" w:val="left" w:leader="none"/>
          <w:tab w:pos="7354" w:val="left" w:leader="none"/>
          <w:tab w:pos="8417" w:val="left" w:leader="none"/>
        </w:tabs>
        <w:spacing w:before="41"/>
        <w:ind w:left="100"/>
      </w:pPr>
      <w:r>
        <w:rPr/>
        <w:t>demanded</w:t>
        <w:tab/>
        <w:t>from</w:t>
        <w:tab/>
        <w:t>and</w:t>
        <w:tab/>
        <w:t>is</w:t>
        <w:tab/>
        <w:t>payable</w:t>
        <w:tab/>
        <w:t>by</w:t>
        <w:tab/>
        <w:t>M/s..……………….</w:t>
        <w:tab/>
        <w:t>holding</w:t>
        <w:tab/>
        <w:t>GSTIN</w:t>
      </w:r>
    </w:p>
    <w:p>
      <w:pPr>
        <w:pStyle w:val="BodyText"/>
        <w:spacing w:line="273" w:lineRule="auto" w:before="41"/>
        <w:ind w:left="100"/>
      </w:pPr>
      <w:r>
        <w:rPr/>
        <w:t>…….under&lt;&lt;SGST/CGST/IGST/UTGST/CESS&gt;&gt;Act,but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not</w:t>
      </w:r>
      <w:r>
        <w:rPr>
          <w:spacing w:val="27"/>
        </w:rPr>
        <w:t> </w:t>
      </w:r>
      <w:r>
        <w:rPr/>
        <w:t>been</w:t>
      </w:r>
      <w:r>
        <w:rPr>
          <w:spacing w:val="26"/>
        </w:rPr>
        <w:t> </w:t>
      </w:r>
      <w:r>
        <w:rPr/>
        <w:t>paid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cannot</w:t>
      </w:r>
      <w:r>
        <w:rPr>
          <w:spacing w:val="27"/>
        </w:rPr>
        <w:t> </w:t>
      </w:r>
      <w:r>
        <w:rPr/>
        <w:t>be</w:t>
      </w:r>
      <w:r>
        <w:rPr>
          <w:spacing w:val="-57"/>
        </w:rPr>
        <w:t> </w:t>
      </w:r>
      <w:r>
        <w:rPr/>
        <w:t>recovered</w:t>
      </w:r>
      <w:r>
        <w:rPr>
          <w:spacing w:val="-1"/>
        </w:rPr>
        <w:t> </w:t>
      </w:r>
      <w:r>
        <w:rPr/>
        <w:t>from the said defaulter in the</w:t>
      </w:r>
      <w:r>
        <w:rPr>
          <w:spacing w:val="-2"/>
        </w:rPr>
        <w:t> </w:t>
      </w:r>
      <w:r>
        <w:rPr/>
        <w:t>manner provided under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163"/>
        <w:ind w:left="2260"/>
      </w:pPr>
      <w:r>
        <w:rPr/>
        <w:t>&lt;&lt;demand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&gt;&gt;</w:t>
      </w:r>
    </w:p>
    <w:p>
      <w:pPr>
        <w:pStyle w:val="BodyText"/>
        <w:spacing w:line="276" w:lineRule="auto" w:before="204"/>
        <w:ind w:left="100" w:right="119"/>
      </w:pPr>
      <w:r>
        <w:rPr/>
        <w:t>The</w:t>
      </w:r>
      <w:r>
        <w:rPr>
          <w:spacing w:val="38"/>
        </w:rPr>
        <w:t> </w:t>
      </w:r>
      <w:r>
        <w:rPr/>
        <w:t>said</w:t>
      </w:r>
      <w:r>
        <w:rPr>
          <w:spacing w:val="42"/>
        </w:rPr>
        <w:t> </w:t>
      </w:r>
      <w:r>
        <w:rPr/>
        <w:t>GSTIN</w:t>
      </w:r>
      <w:r>
        <w:rPr>
          <w:spacing w:val="39"/>
        </w:rPr>
        <w:t> </w:t>
      </w:r>
      <w:r>
        <w:rPr/>
        <w:t>holder</w:t>
      </w:r>
      <w:r>
        <w:rPr>
          <w:spacing w:val="41"/>
        </w:rPr>
        <w:t> </w:t>
      </w:r>
      <w:r>
        <w:rPr/>
        <w:t>owns</w:t>
      </w:r>
      <w:r>
        <w:rPr>
          <w:spacing w:val="42"/>
        </w:rPr>
        <w:t> </w:t>
      </w:r>
      <w:r>
        <w:rPr/>
        <w:t>property/resides/carries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in</w:t>
      </w:r>
      <w:r>
        <w:rPr>
          <w:spacing w:val="47"/>
        </w:rPr>
        <w:t> </w:t>
      </w:r>
      <w:r>
        <w:rPr/>
        <w:t>your</w:t>
      </w:r>
      <w:r>
        <w:rPr>
          <w:spacing w:val="38"/>
        </w:rPr>
        <w:t> </w:t>
      </w:r>
      <w:r>
        <w:rPr/>
        <w:t>jurisdiction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of which are</w:t>
      </w:r>
      <w:r>
        <w:rPr>
          <w:spacing w:val="1"/>
        </w:rPr>
        <w:t> </w:t>
      </w:r>
      <w:r>
        <w:rPr/>
        <w:t>given hereunder: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before="157"/>
        <w:ind w:left="100"/>
      </w:pPr>
      <w:r>
        <w:rPr/>
        <w:t>&lt;&lt;Description&gt;&gt;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73" w:lineRule="auto"/>
        <w:ind w:left="100"/>
      </w:pPr>
      <w:r>
        <w:rPr/>
        <w:t>You</w:t>
      </w:r>
      <w:r>
        <w:rPr>
          <w:spacing w:val="31"/>
        </w:rPr>
        <w:t> </w:t>
      </w:r>
      <w:r>
        <w:rPr/>
        <w:t>are</w:t>
      </w:r>
      <w:r>
        <w:rPr>
          <w:spacing w:val="34"/>
        </w:rPr>
        <w:t> </w:t>
      </w:r>
      <w:r>
        <w:rPr/>
        <w:t>requested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take</w:t>
      </w:r>
      <w:r>
        <w:rPr>
          <w:spacing w:val="31"/>
        </w:rPr>
        <w:t> </w:t>
      </w:r>
      <w:r>
        <w:rPr/>
        <w:t>early</w:t>
      </w:r>
      <w:r>
        <w:rPr>
          <w:spacing w:val="28"/>
        </w:rPr>
        <w:t> </w:t>
      </w:r>
      <w:r>
        <w:rPr/>
        <w:t>steps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realise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sum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rupees</w:t>
      </w:r>
      <w:r>
        <w:rPr>
          <w:spacing w:val="39"/>
        </w:rPr>
        <w:t> </w:t>
      </w:r>
      <w:r>
        <w:rPr/>
        <w:t>-----------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said</w:t>
      </w:r>
      <w:r>
        <w:rPr>
          <w:spacing w:val="-57"/>
        </w:rPr>
        <w:t> </w:t>
      </w:r>
      <w:r>
        <w:rPr/>
        <w:t>defaulter as if it were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arrear of</w:t>
      </w:r>
      <w:r>
        <w:rPr>
          <w:spacing w:val="-2"/>
        </w:rPr>
        <w:t> </w:t>
      </w:r>
      <w:r>
        <w:rPr/>
        <w:t>land revenue.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00" w:bottom="280" w:left="13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276" w:lineRule="auto"/>
        <w:ind w:left="100" w:right="19"/>
      </w:pPr>
      <w:r>
        <w:rPr/>
        <w:t>Place: Date:</w:t>
      </w:r>
    </w:p>
    <w:p>
      <w:pPr>
        <w:pStyle w:val="BodyText"/>
        <w:spacing w:line="276" w:lineRule="auto" w:before="90"/>
        <w:ind w:left="100" w:right="2209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spacing w:after="0" w:line="276" w:lineRule="auto"/>
        <w:sectPr>
          <w:type w:val="continuous"/>
          <w:pgSz w:w="11910" w:h="16840"/>
          <w:pgMar w:top="800" w:bottom="280" w:left="1340" w:right="1320"/>
          <w:cols w:num="2" w:equalWidth="0">
            <w:col w:w="726" w:space="5035"/>
            <w:col w:w="34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437</w:t>
      </w:r>
    </w:p>
    <w:sectPr>
      <w:type w:val="continuous"/>
      <w:pgSz w:w="11910" w:h="16840"/>
      <w:pgMar w:top="8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30" w:right="145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2021-05-24T09:04:17Z</dcterms:created>
  <dcterms:modified xsi:type="dcterms:W3CDTF">2021-05-24T09:04:17Z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