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7"/>
      </w:pPr>
      <w:r>
        <w:rPr/>
        <w:t>FORM</w:t>
      </w:r>
      <w:r>
        <w:rPr>
          <w:spacing w:val="-1"/>
        </w:rPr>
        <w:t> </w:t>
      </w:r>
      <w:r>
        <w:rPr/>
        <w:t>GST</w:t>
      </w:r>
      <w:r>
        <w:rPr>
          <w:spacing w:val="-1"/>
        </w:rPr>
        <w:t> </w:t>
      </w:r>
      <w:r>
        <w:rPr/>
        <w:t>DRC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19</w:t>
      </w:r>
    </w:p>
    <w:p>
      <w:pPr>
        <w:spacing w:before="36"/>
        <w:ind w:left="1872" w:right="1878" w:firstLine="0"/>
        <w:jc w:val="center"/>
        <w:rPr>
          <w:i/>
          <w:sz w:val="24"/>
        </w:rPr>
      </w:pPr>
      <w:r>
        <w:rPr>
          <w:i/>
          <w:sz w:val="24"/>
        </w:rPr>
        <w:t>[See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rule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156]</w:t>
      </w:r>
    </w:p>
    <w:p>
      <w:pPr>
        <w:pStyle w:val="BodyText"/>
        <w:spacing w:before="10"/>
        <w:rPr>
          <w:i/>
          <w:sz w:val="30"/>
        </w:rPr>
      </w:pPr>
    </w:p>
    <w:p>
      <w:pPr>
        <w:pStyle w:val="BodyText"/>
        <w:spacing w:line="415" w:lineRule="auto" w:before="1"/>
        <w:ind w:left="220" w:right="8143"/>
      </w:pPr>
      <w:r>
        <w:rPr/>
        <w:t>To,</w:t>
      </w:r>
      <w:r>
        <w:rPr>
          <w:spacing w:val="1"/>
        </w:rPr>
        <w:t> </w:t>
      </w:r>
      <w:r>
        <w:rPr/>
        <w:t>Magistrate,</w:t>
      </w:r>
    </w:p>
    <w:p>
      <w:pPr>
        <w:pStyle w:val="BodyText"/>
        <w:ind w:left="220"/>
      </w:pPr>
      <w:r>
        <w:rPr/>
        <w:t>&lt;&lt;Name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Address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Court&gt;&gt;</w:t>
      </w:r>
    </w:p>
    <w:p>
      <w:pPr>
        <w:pStyle w:val="BodyText"/>
        <w:tabs>
          <w:tab w:pos="5321" w:val="left" w:leader="none"/>
        </w:tabs>
        <w:spacing w:before="204"/>
        <w:ind w:left="220"/>
      </w:pPr>
      <w:r>
        <w:rPr/>
        <w:t>Demand</w:t>
      </w:r>
      <w:r>
        <w:rPr>
          <w:spacing w:val="-1"/>
        </w:rPr>
        <w:t> </w:t>
      </w:r>
      <w:r>
        <w:rPr/>
        <w:t>order</w:t>
      </w:r>
      <w:r>
        <w:rPr>
          <w:spacing w:val="-1"/>
        </w:rPr>
        <w:t> </w:t>
      </w:r>
      <w:r>
        <w:rPr/>
        <w:t>no.:</w:t>
        <w:tab/>
        <w:t>Date:</w:t>
      </w:r>
    </w:p>
    <w:p>
      <w:pPr>
        <w:pStyle w:val="BodyText"/>
        <w:tabs>
          <w:tab w:pos="5981" w:val="left" w:leader="none"/>
        </w:tabs>
        <w:spacing w:line="276" w:lineRule="auto" w:before="41"/>
        <w:ind w:left="220" w:right="2964"/>
      </w:pPr>
      <w:r>
        <w:rPr/>
        <w:t>Reference</w:t>
      </w:r>
      <w:r>
        <w:rPr>
          <w:spacing w:val="-3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recovery:</w:t>
        <w:tab/>
      </w:r>
      <w:r>
        <w:rPr>
          <w:spacing w:val="-1"/>
        </w:rPr>
        <w:t>Date:</w:t>
      </w:r>
      <w:r>
        <w:rPr>
          <w:spacing w:val="-57"/>
        </w:rPr>
        <w:t> </w:t>
      </w:r>
      <w:r>
        <w:rPr/>
        <w:t>Period:</w:t>
      </w:r>
    </w:p>
    <w:p>
      <w:pPr>
        <w:pStyle w:val="Heading1"/>
        <w:ind w:left="2364"/>
      </w:pPr>
      <w:r>
        <w:rPr/>
        <w:t>Application 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Magistrate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Recovery as</w:t>
      </w:r>
      <w:r>
        <w:rPr>
          <w:spacing w:val="1"/>
        </w:rPr>
        <w:t> </w:t>
      </w:r>
      <w:r>
        <w:rPr/>
        <w:t>Fine</w:t>
      </w:r>
    </w:p>
    <w:p>
      <w:pPr>
        <w:pStyle w:val="BodyText"/>
        <w:spacing w:before="200"/>
        <w:ind w:left="220"/>
      </w:pPr>
      <w:r>
        <w:rPr/>
        <w:t>A</w:t>
      </w:r>
      <w:r>
        <w:rPr>
          <w:spacing w:val="82"/>
        </w:rPr>
        <w:t> </w:t>
      </w:r>
      <w:r>
        <w:rPr/>
        <w:t>sum</w:t>
      </w:r>
      <w:r>
        <w:rPr>
          <w:spacing w:val="84"/>
        </w:rPr>
        <w:t> </w:t>
      </w:r>
      <w:r>
        <w:rPr/>
        <w:t>of</w:t>
      </w:r>
      <w:r>
        <w:rPr>
          <w:spacing w:val="82"/>
        </w:rPr>
        <w:t> </w:t>
      </w:r>
      <w:r>
        <w:rPr/>
        <w:t>Rs.</w:t>
      </w:r>
      <w:r>
        <w:rPr>
          <w:spacing w:val="84"/>
        </w:rPr>
        <w:t> </w:t>
      </w:r>
      <w:r>
        <w:rPr/>
        <w:t>&lt;&lt;</w:t>
      </w:r>
      <w:r>
        <w:rPr>
          <w:spacing w:val="83"/>
        </w:rPr>
        <w:t> </w:t>
      </w:r>
      <w:r>
        <w:rPr/>
        <w:t>-----</w:t>
      </w:r>
      <w:r>
        <w:rPr>
          <w:spacing w:val="84"/>
        </w:rPr>
        <w:t> </w:t>
      </w:r>
      <w:r>
        <w:rPr/>
        <w:t>&gt;&gt;is</w:t>
      </w:r>
      <w:r>
        <w:rPr>
          <w:spacing w:val="83"/>
        </w:rPr>
        <w:t> </w:t>
      </w:r>
      <w:r>
        <w:rPr/>
        <w:t>recoverable</w:t>
      </w:r>
      <w:r>
        <w:rPr>
          <w:spacing w:val="83"/>
        </w:rPr>
        <w:t> </w:t>
      </w:r>
      <w:r>
        <w:rPr/>
        <w:t>from</w:t>
      </w:r>
      <w:r>
        <w:rPr>
          <w:spacing w:val="83"/>
        </w:rPr>
        <w:t> </w:t>
      </w:r>
      <w:r>
        <w:rPr/>
        <w:t>&lt;&lt;Name</w:t>
      </w:r>
      <w:r>
        <w:rPr>
          <w:spacing w:val="83"/>
        </w:rPr>
        <w:t> </w:t>
      </w:r>
      <w:r>
        <w:rPr/>
        <w:t>of</w:t>
      </w:r>
      <w:r>
        <w:rPr>
          <w:spacing w:val="82"/>
        </w:rPr>
        <w:t> </w:t>
      </w:r>
      <w:r>
        <w:rPr/>
        <w:t>taxable</w:t>
      </w:r>
      <w:r>
        <w:rPr>
          <w:spacing w:val="83"/>
        </w:rPr>
        <w:t> </w:t>
      </w:r>
      <w:r>
        <w:rPr/>
        <w:t>person&gt;&gt;</w:t>
      </w:r>
      <w:r>
        <w:rPr>
          <w:spacing w:val="81"/>
        </w:rPr>
        <w:t> </w:t>
      </w:r>
      <w:r>
        <w:rPr/>
        <w:t>holding</w:t>
      </w:r>
    </w:p>
    <w:p>
      <w:pPr>
        <w:pStyle w:val="BodyText"/>
        <w:spacing w:line="276" w:lineRule="auto" w:before="41"/>
        <w:ind w:left="220" w:right="216"/>
      </w:pPr>
      <w:r>
        <w:rPr/>
        <w:t>&lt;&lt;GSTIN&gt;&gt;</w:t>
      </w:r>
      <w:r>
        <w:rPr>
          <w:spacing w:val="9"/>
        </w:rPr>
        <w:t> </w:t>
      </w:r>
      <w:r>
        <w:rPr/>
        <w:t>on</w:t>
      </w:r>
      <w:r>
        <w:rPr>
          <w:spacing w:val="10"/>
        </w:rPr>
        <w:t> </w:t>
      </w:r>
      <w:r>
        <w:rPr/>
        <w:t>account</w:t>
      </w:r>
      <w:r>
        <w:rPr>
          <w:spacing w:val="13"/>
        </w:rPr>
        <w:t> </w:t>
      </w:r>
      <w:r>
        <w:rPr/>
        <w:t>of</w:t>
      </w:r>
      <w:r>
        <w:rPr>
          <w:spacing w:val="10"/>
        </w:rPr>
        <w:t> </w:t>
      </w:r>
      <w:r>
        <w:rPr/>
        <w:t>tax,</w:t>
      </w:r>
      <w:r>
        <w:rPr>
          <w:spacing w:val="8"/>
        </w:rPr>
        <w:t> </w:t>
      </w:r>
      <w:r>
        <w:rPr/>
        <w:t>interest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penalty</w:t>
      </w:r>
      <w:r>
        <w:rPr>
          <w:spacing w:val="4"/>
        </w:rPr>
        <w:t> </w:t>
      </w:r>
      <w:r>
        <w:rPr/>
        <w:t>payable</w:t>
      </w:r>
      <w:r>
        <w:rPr>
          <w:spacing w:val="10"/>
        </w:rPr>
        <w:t> </w:t>
      </w:r>
      <w:r>
        <w:rPr/>
        <w:t>under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provisions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Act.</w:t>
      </w:r>
      <w:r>
        <w:rPr>
          <w:spacing w:val="-57"/>
        </w:rPr>
        <w:t> </w:t>
      </w:r>
      <w:r>
        <w:rPr/>
        <w:t>You</w:t>
      </w:r>
      <w:r>
        <w:rPr>
          <w:spacing w:val="11"/>
        </w:rPr>
        <w:t> </w:t>
      </w:r>
      <w:r>
        <w:rPr/>
        <w:t>are</w:t>
      </w:r>
      <w:r>
        <w:rPr>
          <w:spacing w:val="12"/>
        </w:rPr>
        <w:t> </w:t>
      </w:r>
      <w:r>
        <w:rPr/>
        <w:t>requestedto</w:t>
      </w:r>
      <w:r>
        <w:rPr>
          <w:spacing w:val="12"/>
        </w:rPr>
        <w:t> </w:t>
      </w:r>
      <w:r>
        <w:rPr/>
        <w:t>kindly</w:t>
      </w:r>
      <w:r>
        <w:rPr>
          <w:spacing w:val="6"/>
        </w:rPr>
        <w:t> </w:t>
      </w:r>
      <w:r>
        <w:rPr/>
        <w:t>recover</w:t>
      </w:r>
      <w:r>
        <w:rPr>
          <w:spacing w:val="11"/>
        </w:rPr>
        <w:t> </w:t>
      </w:r>
      <w:r>
        <w:rPr/>
        <w:t>such</w:t>
      </w:r>
      <w:r>
        <w:rPr>
          <w:spacing w:val="11"/>
        </w:rPr>
        <w:t> </w:t>
      </w:r>
      <w:r>
        <w:rPr/>
        <w:t>amount</w:t>
      </w:r>
      <w:r>
        <w:rPr>
          <w:spacing w:val="13"/>
        </w:rPr>
        <w:t> </w:t>
      </w:r>
      <w:r>
        <w:rPr/>
        <w:t>in</w:t>
      </w:r>
      <w:r>
        <w:rPr>
          <w:spacing w:val="11"/>
        </w:rPr>
        <w:t> </w:t>
      </w:r>
      <w:r>
        <w:rPr/>
        <w:t>accordance</w:t>
      </w:r>
      <w:r>
        <w:rPr>
          <w:spacing w:val="10"/>
        </w:rPr>
        <w:t> </w:t>
      </w:r>
      <w:r>
        <w:rPr/>
        <w:t>with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provisions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clause</w:t>
      </w:r>
    </w:p>
    <w:p>
      <w:pPr>
        <w:pStyle w:val="BodyText"/>
        <w:spacing w:line="272" w:lineRule="exact"/>
        <w:ind w:left="220"/>
      </w:pPr>
      <w:r>
        <w:rPr/>
        <w:t>(f)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sub-section</w:t>
      </w:r>
      <w:r>
        <w:rPr>
          <w:spacing w:val="-1"/>
        </w:rPr>
        <w:t> </w:t>
      </w:r>
      <w:r>
        <w:rPr/>
        <w:t>(1) of</w:t>
      </w:r>
      <w:r>
        <w:rPr>
          <w:spacing w:val="-1"/>
        </w:rPr>
        <w:t> </w:t>
      </w:r>
      <w:r>
        <w:rPr/>
        <w:t>section 79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Act</w:t>
      </w:r>
      <w:r>
        <w:rPr>
          <w:spacing w:val="2"/>
        </w:rPr>
        <w:t> </w:t>
      </w:r>
      <w:r>
        <w:rPr/>
        <w:t>as</w:t>
      </w:r>
      <w:r>
        <w:rPr>
          <w:spacing w:val="-1"/>
        </w:rPr>
        <w:t> </w:t>
      </w:r>
      <w:r>
        <w:rPr/>
        <w:t>if</w:t>
      </w:r>
      <w:r>
        <w:rPr>
          <w:spacing w:val="2"/>
        </w:rPr>
        <w:t> </w:t>
      </w:r>
      <w:r>
        <w:rPr/>
        <w:t>it were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fine</w:t>
      </w:r>
      <w:r>
        <w:rPr>
          <w:spacing w:val="-3"/>
        </w:rPr>
        <w:t> </w:t>
      </w:r>
      <w:r>
        <w:rPr/>
        <w:t>imposed</w:t>
      </w:r>
      <w:r>
        <w:rPr>
          <w:spacing w:val="-1"/>
        </w:rPr>
        <w:t> </w:t>
      </w:r>
      <w:r>
        <w:rPr/>
        <w:t>by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Magistrate.</w:t>
      </w:r>
    </w:p>
    <w:p>
      <w:pPr>
        <w:pStyle w:val="BodyText"/>
        <w:spacing w:before="2" w:after="1"/>
        <w:rPr>
          <w:sz w:val="18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5"/>
        <w:gridCol w:w="1834"/>
        <w:gridCol w:w="2146"/>
        <w:gridCol w:w="2213"/>
        <w:gridCol w:w="1135"/>
      </w:tblGrid>
      <w:tr>
        <w:trPr>
          <w:trHeight w:val="602" w:hRule="atLeast"/>
        </w:trPr>
        <w:tc>
          <w:tcPr>
            <w:tcW w:w="9243" w:type="dxa"/>
            <w:gridSpan w:val="5"/>
          </w:tcPr>
          <w:p>
            <w:pPr>
              <w:pStyle w:val="TableParagraph"/>
              <w:spacing w:before="143"/>
              <w:ind w:left="3667" w:right="36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Amount</w:t>
            </w:r>
          </w:p>
        </w:tc>
      </w:tr>
      <w:tr>
        <w:trPr>
          <w:trHeight w:val="448" w:hRule="atLeast"/>
        </w:trPr>
        <w:tc>
          <w:tcPr>
            <w:tcW w:w="191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Description</w:t>
            </w:r>
          </w:p>
        </w:tc>
        <w:tc>
          <w:tcPr>
            <w:tcW w:w="1834" w:type="dxa"/>
          </w:tcPr>
          <w:p>
            <w:pPr>
              <w:pStyle w:val="TableParagraph"/>
              <w:spacing w:before="61"/>
              <w:ind w:left="383"/>
              <w:rPr>
                <w:sz w:val="24"/>
              </w:rPr>
            </w:pPr>
            <w:r>
              <w:rPr>
                <w:sz w:val="24"/>
              </w:rPr>
              <w:t>Central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</w:t>
            </w:r>
          </w:p>
        </w:tc>
        <w:tc>
          <w:tcPr>
            <w:tcW w:w="2146" w:type="dxa"/>
          </w:tcPr>
          <w:p>
            <w:pPr>
              <w:pStyle w:val="TableParagraph"/>
              <w:spacing w:before="61"/>
              <w:ind w:left="432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/UT tax</w:t>
            </w:r>
          </w:p>
        </w:tc>
        <w:tc>
          <w:tcPr>
            <w:tcW w:w="2213" w:type="dxa"/>
          </w:tcPr>
          <w:p>
            <w:pPr>
              <w:pStyle w:val="TableParagraph"/>
              <w:spacing w:before="61"/>
              <w:ind w:left="441"/>
              <w:rPr>
                <w:sz w:val="24"/>
              </w:rPr>
            </w:pPr>
            <w:r>
              <w:rPr>
                <w:sz w:val="24"/>
              </w:rPr>
              <w:t>Integrated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</w:t>
            </w:r>
          </w:p>
        </w:tc>
        <w:tc>
          <w:tcPr>
            <w:tcW w:w="1135" w:type="dxa"/>
          </w:tcPr>
          <w:p>
            <w:pPr>
              <w:pStyle w:val="TableParagraph"/>
              <w:spacing w:before="61"/>
              <w:ind w:left="281"/>
              <w:rPr>
                <w:sz w:val="24"/>
              </w:rPr>
            </w:pPr>
            <w:r>
              <w:rPr>
                <w:sz w:val="24"/>
              </w:rPr>
              <w:t>CESS</w:t>
            </w:r>
          </w:p>
        </w:tc>
      </w:tr>
      <w:tr>
        <w:trPr>
          <w:trHeight w:val="318" w:hRule="atLeast"/>
        </w:trPr>
        <w:tc>
          <w:tcPr>
            <w:tcW w:w="1915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Tax/Cess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191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Interest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191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Penalty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191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Fees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9" w:hRule="atLeast"/>
        </w:trPr>
        <w:tc>
          <w:tcPr>
            <w:tcW w:w="191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Others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191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960" w:bottom="280" w:left="1220" w:right="122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76" w:lineRule="auto"/>
        <w:ind w:left="220" w:right="19"/>
      </w:pPr>
      <w:r>
        <w:rPr/>
        <w:t>Place: Date:</w:t>
      </w:r>
    </w:p>
    <w:p>
      <w:pPr>
        <w:pStyle w:val="BodyText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spacing w:line="276" w:lineRule="auto"/>
        <w:ind w:left="220" w:right="2309"/>
      </w:pPr>
      <w:r>
        <w:rPr/>
        <w:t>Signature</w:t>
      </w:r>
      <w:r>
        <w:rPr>
          <w:spacing w:val="1"/>
        </w:rPr>
        <w:t> </w:t>
      </w:r>
      <w:r>
        <w:rPr/>
        <w:t>Name</w:t>
      </w:r>
      <w:r>
        <w:rPr>
          <w:spacing w:val="1"/>
        </w:rPr>
        <w:t> </w:t>
      </w:r>
      <w:r>
        <w:rPr/>
        <w:t>Designation</w:t>
      </w:r>
    </w:p>
    <w:p>
      <w:pPr>
        <w:spacing w:after="0" w:line="276" w:lineRule="auto"/>
        <w:sectPr>
          <w:type w:val="continuous"/>
          <w:pgSz w:w="11910" w:h="16840"/>
          <w:pgMar w:top="960" w:bottom="280" w:left="1220" w:right="1220"/>
          <w:cols w:num="2" w:equalWidth="0">
            <w:col w:w="846" w:space="4915"/>
            <w:col w:w="370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spacing w:before="56"/>
        <w:ind w:left="1881" w:right="1878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438</w:t>
      </w:r>
    </w:p>
    <w:sectPr>
      <w:type w:val="continuous"/>
      <w:pgSz w:w="11910" w:h="16840"/>
      <w:pgMar w:top="960" w:bottom="28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3"/>
      <w:ind w:left="1878" w:right="1878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2021-05-24T09:05:44Z</dcterms:created>
  <dcterms:modified xsi:type="dcterms:W3CDTF">2021-05-24T09:05:44Z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2021-05-24T00:00:00Z</vt:filetime>
  </property>
</Properties>
</file>