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3"/>
        <w:gridCol w:w="1108"/>
        <w:gridCol w:w="1680"/>
      </w:tblGrid>
      <w:tr>
        <w:trPr>
          <w:trHeight w:val="763" w:hRule="atLeast"/>
        </w:trPr>
        <w:tc>
          <w:tcPr>
            <w:tcW w:w="6223" w:type="dxa"/>
          </w:tcPr>
          <w:p>
            <w:pPr>
              <w:pStyle w:val="TableParagraph"/>
              <w:spacing w:line="266" w:lineRule="exact"/>
              <w:ind w:left="3376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DRC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</w:p>
          <w:p>
            <w:pPr>
              <w:pStyle w:val="TableParagraph"/>
              <w:spacing w:before="36"/>
              <w:ind w:left="3370" w:right="4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[See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rule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161]</w:t>
            </w:r>
          </w:p>
        </w:tc>
        <w:tc>
          <w:tcPr>
            <w:tcW w:w="278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1" w:hRule="atLeast"/>
        </w:trPr>
        <w:tc>
          <w:tcPr>
            <w:tcW w:w="6223" w:type="dxa"/>
          </w:tcPr>
          <w:p>
            <w:pPr>
              <w:pStyle w:val="TableParagraph"/>
              <w:spacing w:line="276" w:lineRule="auto" w:before="175"/>
              <w:ind w:left="50" w:right="3884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&lt;&lt;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---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&gt;&gt;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&gt;&gt;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17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&lt;&lt;</w:t>
            </w:r>
          </w:p>
        </w:tc>
      </w:tr>
      <w:tr>
        <w:trPr>
          <w:trHeight w:val="1586" w:hRule="atLeast"/>
        </w:trPr>
        <w:tc>
          <w:tcPr>
            <w:tcW w:w="6223" w:type="dxa"/>
          </w:tcPr>
          <w:p>
            <w:pPr>
              <w:pStyle w:val="TableParagraph"/>
              <w:spacing w:before="173"/>
              <w:ind w:left="50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>
            <w:pPr>
              <w:pStyle w:val="TableParagraph"/>
              <w:tabs>
                <w:tab w:pos="1967" w:val="left" w:leader="none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  <w:p>
            <w:pPr>
              <w:pStyle w:val="TableParagraph"/>
              <w:tabs>
                <w:tab w:pos="1933" w:val="left" w:leader="none"/>
                <w:tab w:pos="2068" w:val="left" w:leader="none"/>
              </w:tabs>
              <w:spacing w:line="276" w:lineRule="auto" w:before="43"/>
              <w:ind w:left="50" w:right="415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  <w:u w:val="dotted"/>
              </w:rPr>
              <w:tab/>
              <w:tab/>
            </w:r>
            <w:r>
              <w:rPr>
                <w:sz w:val="24"/>
              </w:rPr>
              <w:t> Address </w:t>
            </w:r>
            <w:r>
              <w:rPr>
                <w:sz w:val="24"/>
                <w:u w:val="dotted"/>
              </w:rPr>
              <w:t> </w:t>
              <w:tab/>
              <w:tab/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03" w:hRule="atLeast"/>
        </w:trPr>
        <w:tc>
          <w:tcPr>
            <w:tcW w:w="6223" w:type="dxa"/>
          </w:tcPr>
          <w:p>
            <w:pPr>
              <w:pStyle w:val="TableParagraph"/>
              <w:spacing w:before="173"/>
              <w:ind w:left="50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No.:</w:t>
            </w:r>
          </w:p>
          <w:p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recovery:</w:t>
            </w:r>
          </w:p>
          <w:p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Period:</w:t>
            </w:r>
          </w:p>
          <w:p>
            <w:pPr>
              <w:pStyle w:val="TableParagraph"/>
              <w:spacing w:line="256" w:lineRule="exact" w:before="41"/>
              <w:ind w:left="50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Revision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line="278" w:lineRule="auto" w:before="173"/>
              <w:ind w:left="127" w:right="441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Date: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46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>
      <w:pPr>
        <w:pStyle w:val="BodyText"/>
        <w:spacing w:before="6"/>
      </w:pPr>
    </w:p>
    <w:p>
      <w:pPr>
        <w:pStyle w:val="Title"/>
      </w:pPr>
      <w:r>
        <w:rPr/>
        <w:t>Continuation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Proceedings</w:t>
      </w:r>
    </w:p>
    <w:p>
      <w:pPr>
        <w:pStyle w:val="BodyText"/>
        <w:spacing w:line="276" w:lineRule="auto" w:before="36"/>
        <w:ind w:left="220" w:right="225"/>
        <w:jc w:val="both"/>
      </w:pPr>
      <w:r>
        <w:rPr/>
        <w:t>This has reference to the initiation of recovery proceedings against you vide above referred</w:t>
      </w:r>
      <w:r>
        <w:rPr>
          <w:spacing w:val="1"/>
        </w:rPr>
        <w:t> </w:t>
      </w:r>
      <w:r>
        <w:rPr/>
        <w:t>recovery</w:t>
      </w:r>
      <w:r>
        <w:rPr>
          <w:spacing w:val="-6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sum of Rs.…………………..</w:t>
      </w:r>
    </w:p>
    <w:p>
      <w:pPr>
        <w:pStyle w:val="BodyText"/>
        <w:tabs>
          <w:tab w:pos="7526" w:val="left" w:leader="hyphen"/>
        </w:tabs>
        <w:spacing w:line="276" w:lineRule="auto"/>
        <w:ind w:left="220" w:right="216"/>
        <w:jc w:val="both"/>
      </w:pP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/Revisional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/Court</w:t>
      </w:r>
      <w:r>
        <w:rPr>
          <w:spacing w:val="1"/>
        </w:rPr>
        <w:t> </w:t>
      </w:r>
      <w:r>
        <w:rPr/>
        <w:t>…………….……</w:t>
      </w:r>
      <w:r>
        <w:rPr>
          <w:spacing w:val="1"/>
        </w:rPr>
        <w:t> </w:t>
      </w:r>
      <w:r>
        <w:rPr/>
        <w:t>&lt;&lt;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Court&gt;&gt;has</w:t>
      </w:r>
      <w:r>
        <w:rPr>
          <w:spacing w:val="1"/>
        </w:rPr>
        <w:t> </w:t>
      </w:r>
      <w:r>
        <w:rPr/>
        <w:t>enhanced/reduced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dues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No.….…………dated…...…………vide</w:t>
      </w:r>
      <w:r>
        <w:rPr>
          <w:spacing w:val="12"/>
        </w:rPr>
        <w:t> </w:t>
      </w:r>
      <w:r>
        <w:rPr/>
        <w:t>order</w:t>
      </w:r>
      <w:r>
        <w:rPr>
          <w:spacing w:val="12"/>
        </w:rPr>
        <w:t> </w:t>
      </w:r>
      <w:r>
        <w:rPr/>
        <w:t>no.</w:t>
      </w:r>
      <w:r>
        <w:rPr>
          <w:spacing w:val="15"/>
        </w:rPr>
        <w:t> </w:t>
      </w:r>
      <w:r>
        <w:rPr/>
        <w:t>----------</w:t>
      </w:r>
      <w:r>
        <w:rPr>
          <w:spacing w:val="12"/>
        </w:rPr>
        <w:t> </w:t>
      </w:r>
      <w:r>
        <w:rPr/>
        <w:t>dated</w:t>
        <w:tab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dues</w:t>
      </w:r>
      <w:r>
        <w:rPr>
          <w:spacing w:val="11"/>
        </w:rPr>
        <w:t> </w:t>
      </w:r>
      <w:r>
        <w:rPr/>
        <w:t>now</w:t>
      </w:r>
    </w:p>
    <w:p>
      <w:pPr>
        <w:pStyle w:val="BodyText"/>
        <w:tabs>
          <w:tab w:pos="8643" w:val="left" w:leader="dot"/>
        </w:tabs>
        <w:ind w:left="220"/>
        <w:jc w:val="both"/>
      </w:pPr>
      <w:r>
        <w:rPr/>
        <w:t>stands</w:t>
      </w:r>
      <w:r>
        <w:rPr>
          <w:spacing w:val="6"/>
        </w:rPr>
        <w:t> </w:t>
      </w:r>
      <w:r>
        <w:rPr/>
        <w:t>at</w:t>
      </w:r>
      <w:r>
        <w:rPr>
          <w:spacing w:val="7"/>
        </w:rPr>
        <w:t> </w:t>
      </w:r>
      <w:r>
        <w:rPr/>
        <w:t>Rs.…..………….The</w:t>
      </w:r>
      <w:r>
        <w:rPr>
          <w:spacing w:val="7"/>
        </w:rPr>
        <w:t> </w:t>
      </w:r>
      <w:r>
        <w:rPr/>
        <w:t>recovery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enhanced/reduced</w:t>
      </w:r>
      <w:r>
        <w:rPr>
          <w:spacing w:val="7"/>
        </w:rPr>
        <w:t> </w:t>
      </w:r>
      <w:r>
        <w:rPr/>
        <w:t>amount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Rs…</w:t>
        <w:tab/>
        <w:t>stands</w:t>
      </w:r>
    </w:p>
    <w:p>
      <w:pPr>
        <w:pStyle w:val="BodyText"/>
        <w:spacing w:line="276" w:lineRule="auto" w:before="41"/>
        <w:ind w:left="220" w:right="217"/>
        <w:jc w:val="both"/>
      </w:pPr>
      <w:r>
        <w:rPr/>
        <w:t>continued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immediately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disposal of appeal or revision. The revised amount of demand after giving effect of appeal /</w:t>
      </w:r>
      <w:r>
        <w:rPr>
          <w:spacing w:val="1"/>
        </w:rPr>
        <w:t> </w:t>
      </w:r>
      <w:r>
        <w:rPr/>
        <w:t>revision</w:t>
      </w:r>
      <w:r>
        <w:rPr>
          <w:spacing w:val="-1"/>
        </w:rPr>
        <w:t> </w:t>
      </w:r>
      <w:r>
        <w:rPr/>
        <w:t>is given below:</w:t>
      </w:r>
    </w:p>
    <w:p>
      <w:pPr>
        <w:pStyle w:val="BodyText"/>
        <w:spacing w:before="1"/>
        <w:ind w:left="220"/>
        <w:jc w:val="both"/>
      </w:pPr>
      <w:r>
        <w:rPr/>
        <w:t>Financial</w:t>
      </w:r>
      <w:r>
        <w:rPr>
          <w:spacing w:val="1"/>
        </w:rPr>
        <w:t> </w:t>
      </w:r>
      <w:r>
        <w:rPr/>
        <w:t>year:</w:t>
      </w:r>
      <w:r>
        <w:rPr>
          <w:spacing w:val="-2"/>
        </w:rPr>
        <w:t> </w:t>
      </w:r>
      <w:r>
        <w:rPr/>
        <w:t>………….</w:t>
      </w:r>
    </w:p>
    <w:p>
      <w:pPr>
        <w:pStyle w:val="BodyText"/>
        <w:spacing w:before="41" w:after="26"/>
        <w:ind w:right="215"/>
        <w:jc w:val="right"/>
      </w:pPr>
      <w:r>
        <w:rPr/>
        <w:t>(Amount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840"/>
        <w:gridCol w:w="952"/>
        <w:gridCol w:w="1014"/>
        <w:gridCol w:w="1343"/>
        <w:gridCol w:w="1424"/>
        <w:gridCol w:w="1760"/>
      </w:tblGrid>
      <w:tr>
        <w:trPr>
          <w:trHeight w:val="529" w:hRule="atLeast"/>
        </w:trPr>
        <w:tc>
          <w:tcPr>
            <w:tcW w:w="1903" w:type="dxa"/>
          </w:tcPr>
          <w:p>
            <w:pPr>
              <w:pStyle w:val="TableParagraph"/>
              <w:spacing w:before="18"/>
              <w:ind w:left="784" w:right="780"/>
              <w:jc w:val="center"/>
              <w:rPr>
                <w:sz w:val="20"/>
              </w:rPr>
            </w:pPr>
            <w:r>
              <w:rPr>
                <w:sz w:val="20"/>
              </w:rPr>
              <w:t>Act</w:t>
            </w:r>
          </w:p>
        </w:tc>
        <w:tc>
          <w:tcPr>
            <w:tcW w:w="840" w:type="dxa"/>
          </w:tcPr>
          <w:p>
            <w:pPr>
              <w:pStyle w:val="TableParagraph"/>
              <w:spacing w:before="18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952" w:type="dxa"/>
          </w:tcPr>
          <w:p>
            <w:pPr>
              <w:pStyle w:val="TableParagraph"/>
              <w:spacing w:before="18"/>
              <w:ind w:left="156" w:right="145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014" w:type="dxa"/>
          </w:tcPr>
          <w:p>
            <w:pPr>
              <w:pStyle w:val="TableParagraph"/>
              <w:spacing w:before="18"/>
              <w:ind w:left="190" w:right="174"/>
              <w:jc w:val="center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1343" w:type="dxa"/>
          </w:tcPr>
          <w:p>
            <w:pPr>
              <w:pStyle w:val="TableParagraph"/>
              <w:spacing w:before="18"/>
              <w:ind w:left="510" w:right="494"/>
              <w:jc w:val="center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14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37" w:right="218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Dues</w:t>
            </w:r>
          </w:p>
        </w:tc>
        <w:tc>
          <w:tcPr>
            <w:tcW w:w="17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ind w:left="327" w:right="309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Arrears</w:t>
            </w:r>
          </w:p>
        </w:tc>
      </w:tr>
      <w:tr>
        <w:trPr>
          <w:trHeight w:val="316" w:hRule="atLeast"/>
        </w:trPr>
        <w:tc>
          <w:tcPr>
            <w:tcW w:w="1903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1903" w:type="dxa"/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0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UT tax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90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90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0" w:right="216" w:firstLine="0"/>
        <w:jc w:val="righ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232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 w:before="1"/>
        <w:ind w:left="8089" w:right="201" w:firstLine="52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220"/>
      </w:pPr>
      <w:r>
        <w:rPr/>
        <w:t>Place: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72222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Substituted 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 dt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15.10.2020</w:t>
      </w:r>
    </w:p>
    <w:p>
      <w:pPr>
        <w:spacing w:before="4"/>
        <w:ind w:left="4549" w:right="454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444</w:t>
      </w:r>
    </w:p>
    <w:sectPr>
      <w:type w:val="continuous"/>
      <w:pgSz w:w="11910" w:h="16840"/>
      <w:pgMar w:top="13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762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2021-05-24T09:09:30Z</dcterms:created>
  <dcterms:modified xsi:type="dcterms:W3CDTF">2021-05-24T09:09:30Z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