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</w:pPr>
      <w:r>
        <w:rPr/>
        <w:t>GOVERNMENT OF INDIA</w:t>
      </w:r>
    </w:p>
    <w:p>
      <w:pPr>
        <w:pStyle w:val="BodyText"/>
        <w:spacing w:before="7"/>
        <w:rPr>
          <w:b/>
          <w:sz w:val="27"/>
        </w:rPr>
      </w:pPr>
    </w:p>
    <w:p>
      <w:pPr>
        <w:spacing w:line="415" w:lineRule="auto" w:before="0"/>
        <w:ind w:left="3128" w:right="3146" w:firstLine="0"/>
        <w:jc w:val="center"/>
        <w:rPr>
          <w:b/>
          <w:sz w:val="24"/>
        </w:rPr>
      </w:pPr>
      <w:r>
        <w:rPr>
          <w:b/>
          <w:sz w:val="24"/>
        </w:rPr>
        <w:t>FORM GST MOV-05 RELEASE ORDER</w:t>
      </w:r>
    </w:p>
    <w:p>
      <w:pPr>
        <w:tabs>
          <w:tab w:pos="5279" w:val="left" w:leader="none"/>
        </w:tabs>
        <w:spacing w:line="269" w:lineRule="exact" w:before="0"/>
        <w:ind w:left="820" w:right="0" w:firstLine="0"/>
        <w:jc w:val="left"/>
        <w:rPr>
          <w:sz w:val="24"/>
        </w:rPr>
      </w:pPr>
      <w:r>
        <w:rPr>
          <w:b/>
          <w:sz w:val="24"/>
        </w:rPr>
        <w:t>Ref: FORM GST MOV-02</w:t>
      </w:r>
      <w:r>
        <w:rPr>
          <w:b/>
          <w:spacing w:val="-1"/>
          <w:sz w:val="24"/>
        </w:rPr>
        <w:t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Dated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618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The goods conveyance </w:t>
      </w:r>
      <w:r>
        <w:rPr>
          <w:spacing w:val="22"/>
          <w:sz w:val="24"/>
        </w:rPr>
        <w:t> </w:t>
      </w:r>
      <w:r>
        <w:rPr>
          <w:sz w:val="24"/>
        </w:rPr>
        <w:t>bearing</w:t>
      </w:r>
      <w:r>
        <w:rPr>
          <w:spacing w:val="26"/>
          <w:sz w:val="24"/>
        </w:rPr>
        <w:t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carrying goods  was</w:t>
      </w:r>
      <w:r>
        <w:rPr>
          <w:spacing w:val="20"/>
          <w:sz w:val="24"/>
        </w:rPr>
        <w:t> </w:t>
      </w:r>
      <w:r>
        <w:rPr>
          <w:sz w:val="24"/>
        </w:rPr>
        <w:t>inspected</w:t>
      </w:r>
    </w:p>
    <w:p>
      <w:pPr>
        <w:pStyle w:val="BodyText"/>
        <w:tabs>
          <w:tab w:pos="6446" w:val="left" w:leader="none"/>
          <w:tab w:pos="6736" w:val="left" w:leader="none"/>
        </w:tabs>
        <w:spacing w:before="43"/>
        <w:ind w:left="820"/>
      </w:pPr>
      <w:r>
        <w:rPr/>
        <w:t>by   me   (name   and </w:t>
      </w:r>
      <w:r>
        <w:rPr>
          <w:spacing w:val="23"/>
        </w:rPr>
        <w:t> </w:t>
      </w:r>
      <w:r>
        <w:rPr/>
        <w:t>designation) </w:t>
      </w:r>
      <w:r>
        <w:rPr>
          <w:spacing w:val="52"/>
        </w:rPr>
        <w:t> </w:t>
      </w:r>
      <w:r>
        <w:rPr/>
        <w:t>on</w:t>
      </w:r>
      <w:r>
        <w:rPr>
          <w:u w:val="single"/>
        </w:rPr>
        <w:t> </w:t>
        <w:tab/>
      </w:r>
      <w:r>
        <w:rPr/>
        <w:tab/>
        <w:t>and   on   inspection, </w:t>
      </w:r>
      <w:r>
        <w:rPr>
          <w:spacing w:val="32"/>
        </w:rPr>
        <w:t> </w:t>
      </w:r>
      <w:r>
        <w:rPr/>
        <w:t>no</w:t>
      </w:r>
    </w:p>
    <w:p>
      <w:pPr>
        <w:pStyle w:val="BodyText"/>
        <w:spacing w:line="276" w:lineRule="auto" w:before="41"/>
        <w:ind w:left="820" w:right="19"/>
      </w:pPr>
      <w:r>
        <w:rPr/>
        <w:t>discrepancy was noticed either in the documents or in the physical verification of goods.</w:t>
      </w:r>
    </w:p>
    <w:p>
      <w:pPr>
        <w:pStyle w:val="BodyText"/>
        <w:ind w:left="4875"/>
      </w:pPr>
      <w:r>
        <w:rPr/>
        <w:t>or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968" w:val="left" w:leader="none"/>
          <w:tab w:pos="6180" w:val="left" w:leader="none"/>
          <w:tab w:pos="7672" w:val="left" w:leader="none"/>
        </w:tabs>
        <w:spacing w:line="276" w:lineRule="auto" w:before="43" w:after="0"/>
        <w:ind w:left="820" w:right="116" w:hanging="360"/>
        <w:jc w:val="both"/>
        <w:rPr>
          <w:sz w:val="24"/>
        </w:rPr>
      </w:pPr>
      <w:r>
        <w:rPr>
          <w:sz w:val="24"/>
        </w:rPr>
        <w:t>The goods conveyance</w:t>
      </w:r>
      <w:r>
        <w:rPr>
          <w:spacing w:val="22"/>
          <w:sz w:val="24"/>
        </w:rPr>
        <w:t> </w:t>
      </w:r>
      <w:r>
        <w:rPr>
          <w:sz w:val="24"/>
        </w:rPr>
        <w:t>bearing</w:t>
      </w:r>
      <w:r>
        <w:rPr>
          <w:spacing w:val="26"/>
          <w:sz w:val="24"/>
        </w:rPr>
        <w:t> </w:t>
      </w:r>
      <w:r>
        <w:rPr>
          <w:sz w:val="24"/>
        </w:rPr>
        <w:t>No.</w:t>
      </w:r>
      <w:r>
        <w:rPr>
          <w:sz w:val="24"/>
          <w:u w:val="single"/>
        </w:rPr>
        <w:tab/>
        <w:tab/>
      </w:r>
      <w:r>
        <w:rPr>
          <w:sz w:val="24"/>
        </w:rPr>
        <w:t>carrying goods was inspected by me (name and</w:t>
      </w:r>
      <w:r>
        <w:rPr>
          <w:spacing w:val="10"/>
          <w:sz w:val="24"/>
        </w:rPr>
        <w:t> </w:t>
      </w:r>
      <w:r>
        <w:rPr>
          <w:sz w:val="24"/>
        </w:rPr>
        <w:t>designation)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z w:val="24"/>
          <w:u w:val="single"/>
        </w:rPr>
        <w:tab/>
      </w:r>
      <w:r>
        <w:rPr>
          <w:sz w:val="24"/>
        </w:rPr>
        <w:t>and after inspection, an order of detention was issued in </w:t>
      </w:r>
      <w:r>
        <w:rPr>
          <w:b/>
          <w:sz w:val="24"/>
        </w:rPr>
        <w:t>FORM  GST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MOV-06</w:t>
      </w:r>
      <w:r>
        <w:rPr>
          <w:b/>
          <w:spacing w:val="11"/>
          <w:sz w:val="24"/>
        </w:rPr>
        <w:t> </w:t>
      </w:r>
      <w:r>
        <w:rPr>
          <w:sz w:val="24"/>
        </w:rPr>
        <w:t>on</w:t>
      </w:r>
      <w:r>
        <w:rPr>
          <w:sz w:val="24"/>
          <w:u w:val="single"/>
        </w:rPr>
        <w:t> </w:t>
        <w:tab/>
        <w:tab/>
        <w:tab/>
      </w:r>
      <w:r>
        <w:rPr>
          <w:sz w:val="24"/>
        </w:rPr>
        <w:t>and a notice in </w:t>
      </w:r>
      <w:r>
        <w:rPr>
          <w:b/>
          <w:sz w:val="24"/>
        </w:rPr>
        <w:t>FORM GST MOV-07 </w:t>
      </w:r>
      <w:r>
        <w:rPr>
          <w:sz w:val="24"/>
        </w:rPr>
        <w:t>was served on the person in charge of the conveyance</w:t>
      </w:r>
      <w:r>
        <w:rPr>
          <w:spacing w:val="-18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2620" w:val="left" w:leader="none"/>
        </w:tabs>
        <w:ind w:left="820"/>
      </w:pPr>
      <w:r>
        <w:rPr>
          <w:u w:val="single"/>
        </w:rPr>
        <w:t> </w:t>
        <w:tab/>
      </w:r>
      <w:r>
        <w:rPr/>
        <w:t>. The owner or person in charge of the conveyance</w:t>
      </w:r>
      <w:r>
        <w:rPr>
          <w:spacing w:val="-6"/>
        </w:rPr>
        <w:t> </w:t>
      </w:r>
      <w:r>
        <w:rPr/>
        <w:t>has-</w:t>
      </w:r>
    </w:p>
    <w:p>
      <w:pPr>
        <w:pStyle w:val="ListParagraph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76" w:lineRule="auto" w:before="41" w:after="0"/>
        <w:ind w:left="1360" w:right="122" w:hanging="360"/>
        <w:jc w:val="left"/>
        <w:rPr>
          <w:sz w:val="24"/>
        </w:rPr>
      </w:pPr>
      <w:r>
        <w:rPr>
          <w:sz w:val="24"/>
        </w:rPr>
        <w:t>come forward and made the payment of tax and penalty as proposed and proceedings is drawn in this</w:t>
      </w:r>
      <w:r>
        <w:rPr>
          <w:spacing w:val="-1"/>
          <w:sz w:val="24"/>
        </w:rPr>
        <w:t> </w:t>
      </w:r>
      <w:r>
        <w:rPr>
          <w:sz w:val="24"/>
        </w:rPr>
        <w:t>regard.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80" w:lineRule="auto" w:before="0" w:after="0"/>
        <w:ind w:left="1360" w:right="118" w:hanging="360"/>
        <w:jc w:val="left"/>
        <w:rPr>
          <w:b/>
          <w:sz w:val="24"/>
        </w:rPr>
      </w:pPr>
      <w:r>
        <w:rPr>
          <w:sz w:val="24"/>
        </w:rPr>
        <w:t>made the payment of tax and penalty as demanded in the order in </w:t>
      </w:r>
      <w:r>
        <w:rPr>
          <w:b/>
          <w:sz w:val="24"/>
        </w:rPr>
        <w:t>FORM GST MOV-09.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76" w:lineRule="auto" w:before="0" w:after="0"/>
        <w:ind w:left="1360" w:right="118" w:hanging="360"/>
        <w:jc w:val="left"/>
        <w:rPr>
          <w:sz w:val="24"/>
        </w:rPr>
      </w:pPr>
      <w:r>
        <w:rPr>
          <w:sz w:val="24"/>
        </w:rPr>
        <w:t>come forward and furnished a bond in </w:t>
      </w:r>
      <w:r>
        <w:rPr>
          <w:b/>
          <w:sz w:val="24"/>
        </w:rPr>
        <w:t>FORM GST MOV-08 </w:t>
      </w:r>
      <w:r>
        <w:rPr>
          <w:sz w:val="24"/>
        </w:rPr>
        <w:t>along with the bank guarantee for the amount equivalent to the tax and penalty</w:t>
      </w:r>
      <w:r>
        <w:rPr>
          <w:spacing w:val="-9"/>
          <w:sz w:val="24"/>
        </w:rPr>
        <w:t> </w:t>
      </w:r>
      <w:r>
        <w:rPr>
          <w:sz w:val="24"/>
        </w:rPr>
        <w:t>proposed.</w:t>
      </w:r>
    </w:p>
    <w:p>
      <w:pPr>
        <w:pStyle w:val="BodyText"/>
        <w:spacing w:before="190"/>
        <w:ind w:left="3128" w:right="3142"/>
        <w:jc w:val="center"/>
      </w:pPr>
      <w:r>
        <w:rPr/>
        <w:t>or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6180" w:val="left" w:leader="none"/>
        </w:tabs>
        <w:spacing w:line="240" w:lineRule="auto" w:before="41" w:after="0"/>
        <w:ind w:left="820" w:right="0" w:hanging="360"/>
        <w:jc w:val="left"/>
        <w:rPr>
          <w:sz w:val="24"/>
        </w:rPr>
      </w:pPr>
      <w:r>
        <w:rPr>
          <w:sz w:val="24"/>
        </w:rPr>
        <w:t>The goods conveyance </w:t>
      </w:r>
      <w:r>
        <w:rPr>
          <w:spacing w:val="22"/>
          <w:sz w:val="24"/>
        </w:rPr>
        <w:t> </w:t>
      </w:r>
      <w:r>
        <w:rPr>
          <w:sz w:val="24"/>
        </w:rPr>
        <w:t>bearing</w:t>
      </w:r>
      <w:r>
        <w:rPr>
          <w:spacing w:val="26"/>
          <w:sz w:val="24"/>
        </w:rPr>
        <w:t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carrying goods  was</w:t>
      </w:r>
      <w:r>
        <w:rPr>
          <w:spacing w:val="20"/>
          <w:sz w:val="24"/>
        </w:rPr>
        <w:t> </w:t>
      </w:r>
      <w:r>
        <w:rPr>
          <w:sz w:val="24"/>
        </w:rPr>
        <w:t>inspected</w:t>
      </w:r>
    </w:p>
    <w:p>
      <w:pPr>
        <w:pStyle w:val="BodyText"/>
        <w:tabs>
          <w:tab w:pos="6390" w:val="left" w:leader="none"/>
          <w:tab w:pos="6604" w:val="left" w:leader="none"/>
        </w:tabs>
        <w:spacing w:before="40"/>
        <w:ind w:left="820"/>
      </w:pPr>
      <w:r>
        <w:rPr/>
        <w:t>by  me  (name  and </w:t>
      </w:r>
      <w:r>
        <w:rPr>
          <w:spacing w:val="52"/>
        </w:rPr>
        <w:t> </w:t>
      </w:r>
      <w:r>
        <w:rPr/>
        <w:t>designation) </w:t>
      </w:r>
      <w:r>
        <w:rPr>
          <w:spacing w:val="12"/>
        </w:rPr>
        <w:t> </w:t>
      </w:r>
      <w:r>
        <w:rPr/>
        <w:t>on</w:t>
      </w:r>
      <w:r>
        <w:rPr>
          <w:u w:val="single"/>
        </w:rPr>
        <w:t> </w:t>
        <w:tab/>
      </w:r>
      <w:r>
        <w:rPr/>
        <w:tab/>
        <w:t>and  after  inspection </w:t>
      </w:r>
      <w:r>
        <w:rPr>
          <w:spacing w:val="36"/>
        </w:rPr>
        <w:t> </w:t>
      </w:r>
      <w:r>
        <w:rPr/>
        <w:t>and</w:t>
      </w:r>
    </w:p>
    <w:p>
      <w:pPr>
        <w:pStyle w:val="BodyText"/>
        <w:tabs>
          <w:tab w:pos="4222" w:val="left" w:leader="none"/>
        </w:tabs>
        <w:spacing w:line="276" w:lineRule="auto" w:before="41"/>
        <w:ind w:left="820" w:right="117"/>
        <w:jc w:val="both"/>
      </w:pPr>
      <w:r>
        <w:rPr/>
        <w:t>following the due process, an order of confiscation of goods and conveyance was issued in </w:t>
      </w:r>
      <w:r>
        <w:rPr>
          <w:b/>
        </w:rPr>
        <w:t>FORM GST MOV-11 </w:t>
      </w:r>
      <w:r>
        <w:rPr/>
        <w:t>and served on the owner/person in charge of the conveyance</w:t>
      </w:r>
      <w:r>
        <w:rPr>
          <w:spacing w:val="51"/>
        </w:rPr>
        <w:t> </w:t>
      </w:r>
      <w:r>
        <w:rPr/>
        <w:t>on</w:t>
      </w:r>
      <w:r>
        <w:rPr>
          <w:u w:val="single"/>
        </w:rPr>
        <w:t> </w:t>
        <w:tab/>
      </w:r>
      <w:r>
        <w:rPr/>
        <w:t>. The owner/person-in-charge has come forward and made the payment of tax, penalty, fine in lieu of confiscation of goods and conveyance.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820"/>
        <w:jc w:val="both"/>
      </w:pPr>
      <w:r>
        <w:rPr/>
        <w:t>In view of the above, the goods and conveyance are hereby released on</w:t>
      </w:r>
    </w:p>
    <w:p>
      <w:pPr>
        <w:spacing w:after="0"/>
        <w:jc w:val="both"/>
        <w:sectPr>
          <w:type w:val="continuous"/>
          <w:pgSz w:w="11910" w:h="16840"/>
          <w:pgMar w:top="900" w:bottom="280" w:left="1340" w:right="1320"/>
        </w:sectPr>
      </w:pPr>
    </w:p>
    <w:p>
      <w:pPr>
        <w:pStyle w:val="BodyText"/>
        <w:tabs>
          <w:tab w:pos="2675" w:val="left" w:leader="none"/>
          <w:tab w:pos="3508" w:val="left" w:leader="none"/>
        </w:tabs>
        <w:spacing w:before="2"/>
        <w:ind w:left="820"/>
      </w:pPr>
      <w:r>
        <w:rPr>
          <w:u w:val="single"/>
        </w:rPr>
        <w:t> </w:t>
        <w:tab/>
      </w:r>
      <w:r>
        <w:rPr>
          <w:spacing w:val="5"/>
        </w:rPr>
        <w:t> </w:t>
      </w:r>
      <w:r>
        <w:rPr/>
        <w:t>at</w:t>
      </w:r>
      <w:r>
        <w:rPr>
          <w:spacing w:val="0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ind w:left="144"/>
      </w:pPr>
      <w:r>
        <w:rPr/>
        <w:br w:type="column"/>
      </w:r>
      <w:r>
        <w:rPr/>
        <w:t>AM/PM in good condition.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76"/>
        <w:ind w:left="533"/>
      </w:pPr>
      <w:r>
        <w:rPr/>
        <w:t>Signature</w:t>
      </w:r>
    </w:p>
    <w:p>
      <w:pPr>
        <w:spacing w:after="0"/>
        <w:sectPr>
          <w:type w:val="continuous"/>
          <w:pgSz w:w="11910" w:h="16840"/>
          <w:pgMar w:top="900" w:bottom="280" w:left="1340" w:right="1320"/>
          <w:cols w:num="3" w:equalWidth="0">
            <w:col w:w="3509" w:space="40"/>
            <w:col w:w="2760" w:space="39"/>
            <w:col w:w="2902"/>
          </w:cols>
        </w:sectPr>
      </w:pPr>
    </w:p>
    <w:p>
      <w:pPr>
        <w:pStyle w:val="BodyText"/>
        <w:ind w:left="5681"/>
      </w:pPr>
      <w:r>
        <w:rPr/>
        <w:t>Designation of the Proper Officer,</w:t>
      </w:r>
    </w:p>
    <w:p>
      <w:pPr>
        <w:pStyle w:val="BodyText"/>
        <w:spacing w:before="5"/>
      </w:pPr>
    </w:p>
    <w:p>
      <w:pPr>
        <w:pStyle w:val="Heading1"/>
        <w:spacing w:line="274" w:lineRule="exact"/>
      </w:pPr>
      <w:r>
        <w:rPr/>
        <w:t>ACKNOWLEDGEMENT :</w:t>
      </w:r>
    </w:p>
    <w:p>
      <w:pPr>
        <w:pStyle w:val="BodyText"/>
        <w:spacing w:line="274" w:lineRule="exact"/>
        <w:ind w:left="100"/>
      </w:pPr>
      <w:r>
        <w:rPr/>
        <w:t>I hereby duly declare that I have received a copy of the above order.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900" w:bottom="280" w:left="134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100"/>
      </w:pPr>
      <w:r>
        <w:rPr/>
        <w:t>* Strike through whichever is not applicable</w:t>
      </w:r>
    </w:p>
    <w:p>
      <w:pPr>
        <w:pStyle w:val="BodyText"/>
        <w:spacing w:line="276" w:lineRule="auto" w:before="90"/>
        <w:ind w:left="100" w:right="291"/>
      </w:pPr>
      <w:r>
        <w:rPr/>
        <w:br w:type="column"/>
      </w:r>
      <w:r>
        <w:rPr/>
        <w:t>Signature of the Owner / Person-in-charge</w:t>
      </w:r>
    </w:p>
    <w:p>
      <w:pPr>
        <w:spacing w:after="0" w:line="276" w:lineRule="auto"/>
        <w:sectPr>
          <w:type w:val="continuous"/>
          <w:pgSz w:w="11910" w:h="16840"/>
          <w:pgMar w:top="900" w:bottom="280" w:left="1340" w:right="1320"/>
          <w:cols w:num="2" w:equalWidth="0">
            <w:col w:w="4392" w:space="2090"/>
            <w:col w:w="27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56"/>
        <w:ind w:left="0" w:right="116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Page 11 of 32</w:t>
      </w:r>
    </w:p>
    <w:sectPr>
      <w:type w:val="continuous"/>
      <w:pgSz w:w="11910" w:h="16840"/>
      <w:pgMar w:top="9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3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360" w:hanging="4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236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2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8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5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1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7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3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128" w:right="314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2018-04-14T07:09:57Z</dcterms:created>
  <dcterms:modified xsi:type="dcterms:W3CDTF">2018-04-14T07:09:57Z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2018-04-14T00:00:00Z</vt:filetime>
  </property>
</Properties>
</file>