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121" w:right="1318"/>
        <w:jc w:val="center"/>
      </w:pPr>
      <w:r>
        <w:rPr/>
        <w:t>FORM</w:t>
      </w:r>
      <w:r>
        <w:rPr>
          <w:spacing w:val="-2"/>
        </w:rPr>
        <w:t> </w:t>
      </w:r>
      <w:r>
        <w:rPr/>
        <w:t>GST PCT-02</w:t>
      </w:r>
    </w:p>
    <w:p>
      <w:pPr>
        <w:spacing w:before="33"/>
        <w:ind w:left="1120" w:right="1318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83(2)]</w:t>
      </w:r>
    </w:p>
    <w:p>
      <w:pPr>
        <w:pStyle w:val="BodyText"/>
        <w:spacing w:before="206"/>
        <w:ind w:left="1404" w:right="1318"/>
        <w:jc w:val="center"/>
      </w:pPr>
      <w:r>
        <w:rPr/>
        <w:t>Enrolment</w:t>
      </w:r>
      <w:r>
        <w:rPr>
          <w:spacing w:val="-2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Goods and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Practitioner</w:t>
      </w:r>
    </w:p>
    <w:p>
      <w:pPr>
        <w:spacing w:line="240" w:lineRule="auto" w:before="6" w:after="0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4292"/>
        <w:gridCol w:w="3960"/>
      </w:tblGrid>
      <w:tr>
        <w:trPr>
          <w:trHeight w:val="381" w:hRule="atLeast"/>
        </w:trPr>
        <w:tc>
          <w:tcPr>
            <w:tcW w:w="595" w:type="dxa"/>
          </w:tcPr>
          <w:p>
            <w:pPr>
              <w:pStyle w:val="TableParagraph"/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9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Enrolment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95" w:type="dxa"/>
          </w:tcPr>
          <w:p>
            <w:pPr>
              <w:pStyle w:val="TableParagraph"/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9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PAN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595" w:type="dxa"/>
          </w:tcPr>
          <w:p>
            <w:pPr>
              <w:pStyle w:val="TableParagraph"/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9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sz w:val="22"/>
              </w:rPr>
              <w:t>Practitioner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95" w:type="dxa"/>
          </w:tcPr>
          <w:p>
            <w:pPr>
              <w:pStyle w:val="TableParagraph"/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9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 Information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595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92" w:type="dxa"/>
          </w:tcPr>
          <w:p>
            <w:pPr>
              <w:pStyle w:val="TableParagraph"/>
              <w:spacing w:before="3"/>
              <w:ind w:left="103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enrolment as GSTP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8847" w:type="dxa"/>
            <w:gridSpan w:val="3"/>
          </w:tcPr>
          <w:p>
            <w:pPr>
              <w:pStyle w:val="TableParagraph"/>
              <w:tabs>
                <w:tab w:pos="6632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Date</w:t>
              <w:tab/>
              <w:t>Signature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38"/>
              <w:ind w:left="110"/>
              <w:rPr>
                <w:sz w:val="22"/>
              </w:rPr>
            </w:pPr>
            <w:r>
              <w:rPr>
                <w:sz w:val="22"/>
              </w:rPr>
              <w:t>Enrolment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Authority</w:t>
            </w:r>
          </w:p>
        </w:tc>
      </w:tr>
      <w:tr>
        <w:trPr>
          <w:trHeight w:val="379" w:hRule="atLeast"/>
        </w:trPr>
        <w:tc>
          <w:tcPr>
            <w:tcW w:w="8847" w:type="dxa"/>
            <w:gridSpan w:val="3"/>
          </w:tcPr>
          <w:p>
            <w:pPr>
              <w:pStyle w:val="TableParagraph"/>
              <w:spacing w:before="3"/>
              <w:ind w:left="330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Designation.</w:t>
            </w:r>
          </w:p>
        </w:tc>
      </w:tr>
      <w:tr>
        <w:trPr>
          <w:trHeight w:val="383" w:hRule="atLeast"/>
        </w:trPr>
        <w:tc>
          <w:tcPr>
            <w:tcW w:w="8847" w:type="dxa"/>
            <w:gridSpan w:val="3"/>
          </w:tcPr>
          <w:p>
            <w:pPr>
              <w:pStyle w:val="TableParagraph"/>
              <w:ind w:right="596"/>
              <w:jc w:val="right"/>
              <w:rPr>
                <w:sz w:val="22"/>
              </w:rPr>
            </w:pPr>
            <w:r>
              <w:rPr>
                <w:sz w:val="22"/>
              </w:rPr>
              <w:t>Centre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 State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62"/>
        <w:ind w:left="1121" w:right="1318" w:firstLine="0"/>
        <w:jc w:val="center"/>
        <w:rPr>
          <w:sz w:val="22"/>
        </w:rPr>
      </w:pPr>
      <w:r>
        <w:rPr>
          <w:sz w:val="22"/>
        </w:rPr>
        <w:t>223</w:t>
      </w:r>
    </w:p>
    <w:sectPr>
      <w:type w:val="continuous"/>
      <w:pgSz w:w="11910" w:h="16840"/>
      <w:pgMar w:top="720" w:bottom="280" w:left="14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2021-05-23T18:26:13Z</dcterms:created>
  <dcterms:modified xsi:type="dcterms:W3CDTF">2021-05-23T18:26:13Z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