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3" w:lineRule="exact" w:before="103"/>
      </w:pPr>
      <w:r>
        <w:rPr/>
        <w:t>[FORM</w:t>
      </w:r>
      <w:r>
        <w:rPr>
          <w:spacing w:val="1"/>
        </w:rPr>
        <w:t> </w:t>
      </w:r>
      <w:r>
        <w:rPr/>
        <w:t>GST PCT-07</w:t>
      </w:r>
      <w:r>
        <w:rPr>
          <w:vertAlign w:val="superscript"/>
        </w:rPr>
        <w:t>175</w:t>
      </w:r>
    </w:p>
    <w:p>
      <w:pPr>
        <w:spacing w:line="273" w:lineRule="exact" w:before="0"/>
        <w:ind w:left="1345" w:right="755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83B]</w:t>
      </w:r>
    </w:p>
    <w:p>
      <w:pPr>
        <w:pStyle w:val="BodyText"/>
        <w:spacing w:before="4"/>
        <w:rPr>
          <w:i/>
        </w:rPr>
      </w:pPr>
    </w:p>
    <w:p>
      <w:pPr>
        <w:pStyle w:val="Heading1"/>
        <w:spacing w:before="1" w:after="3"/>
        <w:ind w:right="755"/>
      </w:pPr>
      <w:r>
        <w:rPr/>
        <w:t>ORDER OF CANCELLATION OF ENROLMENT AS GOODS AND</w:t>
      </w:r>
      <w:r>
        <w:rPr>
          <w:spacing w:val="-57"/>
        </w:rPr>
        <w:t> </w:t>
      </w:r>
      <w:r>
        <w:rPr/>
        <w:t>SERVICES TAX</w:t>
      </w:r>
      <w:r>
        <w:rPr>
          <w:spacing w:val="-1"/>
        </w:rPr>
        <w:t> </w:t>
      </w:r>
      <w:r>
        <w:rPr/>
        <w:t>PRACTITIONER</w:t>
      </w: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4218"/>
      </w:tblGrid>
      <w:tr>
        <w:trPr>
          <w:trHeight w:val="350" w:hRule="atLeast"/>
        </w:trPr>
        <w:tc>
          <w:tcPr>
            <w:tcW w:w="422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GSTP Enrolment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42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22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GST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Practitioner</w:t>
            </w:r>
          </w:p>
        </w:tc>
        <w:tc>
          <w:tcPr>
            <w:tcW w:w="4218" w:type="dxa"/>
          </w:tcPr>
          <w:p>
            <w:pPr>
              <w:pStyle w:val="TableParagraph"/>
              <w:spacing w:line="268" w:lineRule="exact"/>
              <w:ind w:left="1190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 Populated&gt;</w:t>
            </w:r>
          </w:p>
        </w:tc>
      </w:tr>
      <w:tr>
        <w:trPr>
          <w:trHeight w:val="395" w:hRule="atLeast"/>
        </w:trPr>
        <w:tc>
          <w:tcPr>
            <w:tcW w:w="42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4218" w:type="dxa"/>
          </w:tcPr>
          <w:p>
            <w:pPr>
              <w:pStyle w:val="TableParagraph"/>
              <w:spacing w:line="270" w:lineRule="exact"/>
              <w:ind w:left="1221"/>
              <w:rPr>
                <w:sz w:val="24"/>
              </w:rPr>
            </w:pPr>
            <w:r>
              <w:rPr>
                <w:sz w:val="24"/>
              </w:rPr>
              <w:t>&lt;Auto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Populated&gt;</w:t>
            </w:r>
          </w:p>
        </w:tc>
      </w:tr>
      <w:tr>
        <w:trPr>
          <w:trHeight w:val="350" w:hRule="atLeast"/>
        </w:trPr>
        <w:tc>
          <w:tcPr>
            <w:tcW w:w="422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application</w:t>
            </w:r>
          </w:p>
        </w:tc>
        <w:tc>
          <w:tcPr>
            <w:tcW w:w="42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42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cancellation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enrolment</w:t>
            </w:r>
          </w:p>
        </w:tc>
        <w:tc>
          <w:tcPr>
            <w:tcW w:w="42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before="0"/>
        <w:ind w:left="1349" w:right="754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31" w:right="238"/>
      </w:pPr>
      <w:r>
        <w:rPr/>
        <w:t>This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inform</w:t>
      </w:r>
      <w:r>
        <w:rPr>
          <w:spacing w:val="32"/>
        </w:rPr>
        <w:t> </w:t>
      </w:r>
      <w:r>
        <w:rPr/>
        <w:t>you</w:t>
      </w:r>
      <w:r>
        <w:rPr>
          <w:spacing w:val="28"/>
        </w:rPr>
        <w:t> </w:t>
      </w:r>
      <w:r>
        <w:rPr/>
        <w:t>that</w:t>
      </w:r>
      <w:r>
        <w:rPr>
          <w:spacing w:val="32"/>
        </w:rPr>
        <w:t> </w:t>
      </w:r>
      <w:r>
        <w:rPr/>
        <w:t>your</w:t>
      </w:r>
      <w:r>
        <w:rPr>
          <w:spacing w:val="29"/>
        </w:rPr>
        <w:t> </w:t>
      </w:r>
      <w:r>
        <w:rPr/>
        <w:t>enrolment</w:t>
      </w:r>
      <w:r>
        <w:rPr>
          <w:spacing w:val="30"/>
        </w:rPr>
        <w:t> </w:t>
      </w:r>
      <w:r>
        <w:rPr/>
        <w:t>as</w:t>
      </w:r>
      <w:r>
        <w:rPr>
          <w:spacing w:val="26"/>
        </w:rPr>
        <w:t> </w:t>
      </w:r>
      <w:r>
        <w:rPr/>
        <w:t>GST</w:t>
      </w:r>
      <w:r>
        <w:rPr>
          <w:spacing w:val="27"/>
        </w:rPr>
        <w:t> </w:t>
      </w:r>
      <w:r>
        <w:rPr/>
        <w:t>Practitioner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hereby</w:t>
      </w:r>
      <w:r>
        <w:rPr>
          <w:spacing w:val="25"/>
        </w:rPr>
        <w:t> </w:t>
      </w:r>
      <w:r>
        <w:rPr/>
        <w:t>cancelled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effect from . . . . . . 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right="233"/>
        <w:jc w:val="right"/>
      </w:pPr>
      <w:r>
        <w:rPr/>
        <w:t>(SIGNATURE)</w:t>
      </w:r>
    </w:p>
    <w:p>
      <w:pPr>
        <w:pStyle w:val="BodyText"/>
        <w:ind w:left="831" w:right="7372"/>
      </w:pPr>
      <w:r>
        <w:rPr/>
        <w:t>Place:</w:t>
      </w:r>
      <w:r>
        <w:rPr>
          <w:spacing w:val="1"/>
        </w:rPr>
        <w:t> </w:t>
      </w:r>
      <w:r>
        <w:rPr/>
        <w:t>Date:</w:t>
      </w:r>
      <w:r>
        <w:rPr>
          <w:spacing w:val="44"/>
        </w:rPr>
        <w:t> </w:t>
      </w:r>
      <w:r>
        <w:rPr/>
        <w:t>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0.584pt;margin-top:8.832397pt;width:144.020pt;height:.71997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120"/>
        <w:ind w:left="111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z w:val="20"/>
          <w:vertAlign w:val="baseline"/>
        </w:rPr>
        <w:t>Inserted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Notification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33/2019-CT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dt.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18.07.2019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effect from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notified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later</w:t>
      </w:r>
    </w:p>
    <w:p>
      <w:pPr>
        <w:spacing w:before="208"/>
        <w:ind w:left="633" w:right="755" w:firstLine="0"/>
        <w:jc w:val="center"/>
        <w:rPr>
          <w:sz w:val="22"/>
        </w:rPr>
      </w:pPr>
      <w:r>
        <w:rPr>
          <w:sz w:val="22"/>
        </w:rPr>
        <w:t>232</w:t>
      </w:r>
    </w:p>
    <w:sectPr>
      <w:type w:val="continuous"/>
      <w:pgSz w:w="11910" w:h="16840"/>
      <w:pgMar w:top="120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49" w:right="75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2021-05-23T18:29:37Z</dcterms:created>
  <dcterms:modified xsi:type="dcterms:W3CDTF">2021-05-23T18:29:37Z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