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B0" w:rsidRDefault="005124B0">
      <w:pPr>
        <w:pStyle w:val="BodyText"/>
        <w:spacing w:before="67" w:line="273" w:lineRule="auto"/>
        <w:ind w:left="118" w:right="111"/>
        <w:jc w:val="both"/>
      </w:pPr>
    </w:p>
    <w:p w:rsidR="005124B0" w:rsidRDefault="000C0657">
      <w:pPr>
        <w:spacing w:before="170"/>
        <w:ind w:left="3571" w:right="3568"/>
        <w:jc w:val="center"/>
        <w:rPr>
          <w:b/>
        </w:rPr>
      </w:pPr>
      <w:bookmarkStart w:id="0" w:name="_GoBack"/>
      <w:bookmarkEnd w:id="0"/>
      <w:r>
        <w:rPr>
          <w:b/>
        </w:rPr>
        <w:t>FORM GST</w:t>
      </w:r>
      <w:r>
        <w:rPr>
          <w:b/>
          <w:spacing w:val="-2"/>
        </w:rPr>
        <w:t xml:space="preserve"> </w:t>
      </w:r>
      <w:r>
        <w:rPr>
          <w:b/>
        </w:rPr>
        <w:t>REG-02</w:t>
      </w:r>
    </w:p>
    <w:p w:rsidR="005124B0" w:rsidRDefault="000C0657">
      <w:pPr>
        <w:spacing w:before="195"/>
        <w:ind w:left="3568" w:right="3568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8(5)]</w:t>
      </w:r>
    </w:p>
    <w:p w:rsidR="005124B0" w:rsidRDefault="005124B0">
      <w:pPr>
        <w:pStyle w:val="BodyText"/>
        <w:spacing w:before="3"/>
        <w:rPr>
          <w:i/>
          <w:sz w:val="17"/>
        </w:rPr>
      </w:pPr>
    </w:p>
    <w:p w:rsidR="005124B0" w:rsidRDefault="000C0657">
      <w:pPr>
        <w:pStyle w:val="Title"/>
      </w:pPr>
      <w:r>
        <w:pict>
          <v:group id="docshapegroup1" o:spid="_x0000_s1027" style="position:absolute;left:0;text-align:left;margin-left:65.05pt;margin-top:45.15pt;width:458.4pt;height:412.85pt;z-index:15729152;mso-position-horizontal-relative:page" coordorigin="1301,903" coordsize="9168,8257">
            <v:shape id="docshape2" o:spid="_x0000_s1042" style="position:absolute;left:1301;top:903;width:9168;height:8257" coordorigin="1301,903" coordsize="9168,8257" o:spt="100" adj="0,,0" path="m1311,4165r-10,l1301,4631r,463l1301,5560r,463l1301,6023r,466l1301,6955r,489l1301,7910r,463l1301,8865r,286l1311,9151r,-286l1311,8373r,-463l1311,7444r,-489l1311,6489r,-466l1311,6023r,-463l1311,5094r,-463l1311,4165xm1311,2307r-10,l1301,2773r,464l1301,3702r,463l1311,4165r,-463l1311,3237r,-464l1311,2307xm10459,9151r-9148,l1301,9151r,9l1311,9160r9148,l10459,9151xm10459,903r-9148,l1301,903r,10l1301,1378r,466l1301,2307r10,l1311,1844r,-466l1311,913r9148,l10459,903xm10468,9151r-9,l10459,9160r9,l10468,9151xm10468,4165r-9,l10459,4631r,463l10459,5560r,463l10459,6023r,466l10459,6955r,489l10459,7910r,463l10459,8865r,286l10468,9151r,-286l10468,8373r,-463l10468,7444r,-489l10468,6489r,-466l10468,6023r,-463l10468,5094r,-463l10468,4165xm10468,2307r-9,l10459,2773r,464l10459,3702r,463l10468,4165r,-463l10468,3237r,-464l10468,2307xm10468,903r-9,l10459,913r,465l10459,1844r,463l10468,2307r,-463l10468,1378r,-465l10468,90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1" type="#_x0000_t202" style="position:absolute;left:1418;top:917;width:8013;height:687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(ARN)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</w:p>
                  <w:p w:rsidR="005124B0" w:rsidRDefault="005124B0">
                    <w:pPr>
                      <w:spacing w:before="5"/>
                      <w:rPr>
                        <w:sz w:val="20"/>
                      </w:rPr>
                    </w:pPr>
                  </w:p>
                  <w:p w:rsidR="005124B0" w:rsidRDefault="000C065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filed 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successfully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particulars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given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under:</w:t>
                    </w:r>
                  </w:p>
                </w:txbxContent>
              </v:textbox>
            </v:shape>
            <v:shape id="docshape4" o:spid="_x0000_s1040" type="#_x0000_t202" style="position:absolute;left:1469;top:1848;width:1095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filing</w:t>
                    </w:r>
                  </w:p>
                </w:txbxContent>
              </v:textbox>
            </v:shape>
            <v:shape id="docshape5" o:spid="_x0000_s1039" type="#_x0000_t202" style="position:absolute;left:3578;top:1848;width:76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6" o:spid="_x0000_s1038" type="#_x0000_t202" style="position:absolute;left:1418;top:2312;width:1141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filing</w:t>
                    </w:r>
                  </w:p>
                </w:txbxContent>
              </v:textbox>
            </v:shape>
            <v:shape id="docshape7" o:spid="_x0000_s1037" type="#_x0000_t202" style="position:absolute;left:3578;top:2312;width:76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8" o:spid="_x0000_s1036" type="#_x0000_t202" style="position:absolute;left:1418;top:2778;width:5117;height:221" filled="f" stroked="f">
              <v:textbox inset="0,0,0,0">
                <w:txbxContent>
                  <w:p w:rsidR="005124B0" w:rsidRDefault="000C0657">
                    <w:pPr>
                      <w:tabs>
                        <w:tab w:val="left" w:pos="504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Goods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 Services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Tax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Identification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z w:val="20"/>
                      </w:rPr>
                      <w:tab/>
                      <w:t>:</w:t>
                    </w:r>
                  </w:p>
                </w:txbxContent>
              </v:textbox>
            </v:shape>
            <v:shape id="docshape9" o:spid="_x0000_s1035" type="#_x0000_t202" style="position:absolute;left:1418;top:3241;width:1001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</w:t>
                    </w:r>
                  </w:p>
                </w:txbxContent>
              </v:textbox>
            </v:shape>
            <v:shape id="docshape10" o:spid="_x0000_s1034" type="#_x0000_t202" style="position:absolute;left:3578;top:3241;width:76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1" o:spid="_x0000_s1033" type="#_x0000_t202" style="position:absolute;left:1418;top:3707;width:2236;height:1150" filled="f" stroked="f">
              <v:textbox inset="0,0,0,0">
                <w:txbxContent>
                  <w:p w:rsidR="005124B0" w:rsidRDefault="000C0657">
                    <w:pPr>
                      <w:tabs>
                        <w:tab w:val="left" w:pos="2159"/>
                      </w:tabs>
                      <w:spacing w:line="482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Trade Name </w:t>
                    </w:r>
                    <w:r>
                      <w:rPr>
                        <w:sz w:val="18"/>
                      </w:rPr>
                      <w:t>(if applicable)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:</w:t>
                    </w:r>
                  </w:p>
                  <w:p w:rsidR="005124B0" w:rsidRDefault="000C0657">
                    <w:pPr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Form</w:t>
                    </w:r>
                    <w:r>
                      <w:rPr>
                        <w:spacing w:val="20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20"/>
                      </w:rPr>
                      <w:t>Description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docshape12" o:spid="_x0000_s1032" type="#_x0000_t202" style="position:absolute;left:1418;top:5099;width:1535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Center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Jurisdiction</w:t>
                    </w:r>
                  </w:p>
                </w:txbxContent>
              </v:textbox>
            </v:shape>
            <v:shape id="docshape13" o:spid="_x0000_s1031" type="#_x0000_t202" style="position:absolute;left:3578;top:5099;width:76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4" o:spid="_x0000_s1030" type="#_x0000_t202" style="position:absolute;left:1418;top:5564;width:1516;height:685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Jurisdiction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</w:p>
                  <w:p w:rsidR="005124B0" w:rsidRDefault="005124B0">
                    <w:pPr>
                      <w:spacing w:before="3"/>
                      <w:rPr>
                        <w:sz w:val="20"/>
                      </w:rPr>
                    </w:pPr>
                  </w:p>
                  <w:p w:rsidR="005124B0" w:rsidRDefault="000C065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Filed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</w:p>
                </w:txbxContent>
              </v:textbox>
            </v:shape>
            <v:shape id="docshape15" o:spid="_x0000_s1029" type="#_x0000_t202" style="position:absolute;left:3578;top:6028;width:76;height:221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6" o:spid="_x0000_s1028" type="#_x0000_t202" style="position:absolute;left:1418;top:6493;width:6875;height:2599" filled="f" stroked="f">
              <v:textbox inset="0,0,0,0">
                <w:txbxContent>
                  <w:p w:rsidR="005124B0" w:rsidRDefault="000C065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Temporary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 (TRN),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any:</w:t>
                    </w:r>
                  </w:p>
                  <w:p w:rsidR="005124B0" w:rsidRDefault="005124B0">
                    <w:pPr>
                      <w:spacing w:before="3"/>
                      <w:rPr>
                        <w:sz w:val="20"/>
                      </w:rPr>
                    </w:pPr>
                  </w:p>
                  <w:p w:rsidR="005124B0" w:rsidRDefault="000C0657">
                    <w:r>
                      <w:rPr>
                        <w:sz w:val="20"/>
                      </w:rPr>
                      <w:t>Payment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details</w:t>
                    </w:r>
                    <w:proofErr w:type="gramStart"/>
                    <w:r>
                      <w:rPr>
                        <w:sz w:val="20"/>
                      </w:rPr>
                      <w:t>*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t>Challan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Identification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</w:t>
                    </w:r>
                  </w:p>
                  <w:p w:rsidR="005124B0" w:rsidRDefault="005124B0">
                    <w:pPr>
                      <w:spacing w:before="9"/>
                      <w:rPr>
                        <w:sz w:val="20"/>
                      </w:rPr>
                    </w:pPr>
                  </w:p>
                  <w:p w:rsidR="005124B0" w:rsidRDefault="000C0657">
                    <w:pPr>
                      <w:ind w:left="21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</w:t>
                    </w:r>
                  </w:p>
                  <w:p w:rsidR="005124B0" w:rsidRDefault="005124B0">
                    <w:pPr>
                      <w:spacing w:before="5"/>
                      <w:rPr>
                        <w:sz w:val="20"/>
                      </w:rPr>
                    </w:pPr>
                  </w:p>
                  <w:p w:rsidR="005124B0" w:rsidRDefault="000C0657">
                    <w:pPr>
                      <w:spacing w:before="1"/>
                      <w:ind w:left="21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Amount</w:t>
                    </w:r>
                  </w:p>
                  <w:p w:rsidR="005124B0" w:rsidRDefault="005124B0">
                    <w:pPr>
                      <w:spacing w:before="1"/>
                      <w:rPr>
                        <w:sz w:val="20"/>
                      </w:rPr>
                    </w:pPr>
                  </w:p>
                  <w:p w:rsidR="005124B0" w:rsidRDefault="000C0657">
                    <w:pPr>
                      <w:rPr>
                        <w:b/>
                        <w:sz w:val="20"/>
                      </w:rPr>
                    </w:pPr>
                    <w:r>
                      <w:t>It 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 system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generated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acknowledgement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require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signature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  <w:p w:rsidR="005124B0" w:rsidRDefault="005124B0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:rsidR="005124B0" w:rsidRDefault="000C0657">
                    <w:pPr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* </w:t>
                    </w:r>
                    <w:r>
                      <w:rPr>
                        <w:i/>
                        <w:sz w:val="20"/>
                      </w:rPr>
                      <w:t>Applicable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only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case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Casual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taxable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person and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Resident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taxable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person</w:t>
                    </w:r>
                  </w:p>
                </w:txbxContent>
              </v:textbox>
            </v:shape>
            <w10:wrap anchorx="page"/>
          </v:group>
        </w:pict>
      </w:r>
      <w:r>
        <w:t>Acknowledgment</w:t>
      </w: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rPr>
          <w:b/>
          <w:sz w:val="20"/>
        </w:rPr>
      </w:pPr>
    </w:p>
    <w:p w:rsidR="005124B0" w:rsidRDefault="000C0657">
      <w:pPr>
        <w:pStyle w:val="BodyText"/>
        <w:spacing w:before="7"/>
        <w:rPr>
          <w:b/>
          <w:sz w:val="27"/>
        </w:rPr>
      </w:pPr>
      <w:r>
        <w:pict>
          <v:rect id="docshape17" o:spid="_x0000_s1026" style="position:absolute;margin-left:70.95pt;margin-top:17.1pt;width:446.6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124B0" w:rsidRDefault="005124B0">
      <w:pPr>
        <w:pStyle w:val="BodyText"/>
        <w:rPr>
          <w:b/>
          <w:sz w:val="20"/>
        </w:rPr>
      </w:pPr>
    </w:p>
    <w:p w:rsidR="005124B0" w:rsidRDefault="005124B0">
      <w:pPr>
        <w:pStyle w:val="BodyText"/>
        <w:spacing w:before="11"/>
        <w:rPr>
          <w:b/>
          <w:sz w:val="16"/>
        </w:rPr>
      </w:pPr>
    </w:p>
    <w:p w:rsidR="005124B0" w:rsidRDefault="000C0657">
      <w:pPr>
        <w:spacing w:before="120"/>
        <w:ind w:left="118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Inserted</w:t>
      </w:r>
      <w:r>
        <w:rPr>
          <w:spacing w:val="-1"/>
          <w:sz w:val="20"/>
        </w:rPr>
        <w:t xml:space="preserve"> </w:t>
      </w:r>
      <w:r>
        <w:rPr>
          <w:sz w:val="20"/>
        </w:rPr>
        <w:t>vide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Notf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22/2017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CT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dt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17.08.2017</w:t>
      </w:r>
    </w:p>
    <w:p w:rsidR="005124B0" w:rsidRDefault="000C0657">
      <w:pPr>
        <w:ind w:left="118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Inserted</w:t>
      </w:r>
      <w:r>
        <w:rPr>
          <w:spacing w:val="-2"/>
          <w:sz w:val="20"/>
        </w:rPr>
        <w:t xml:space="preserve"> </w:t>
      </w:r>
      <w:r>
        <w:rPr>
          <w:sz w:val="20"/>
        </w:rPr>
        <w:t>vide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Notf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20/2019-CT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dt</w:t>
      </w:r>
      <w:proofErr w:type="gramEnd"/>
      <w:r>
        <w:rPr>
          <w:sz w:val="20"/>
        </w:rPr>
        <w:t>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23.04.2019</w:t>
      </w:r>
    </w:p>
    <w:p w:rsidR="005124B0" w:rsidRDefault="005124B0">
      <w:pPr>
        <w:pStyle w:val="BodyText"/>
        <w:rPr>
          <w:sz w:val="20"/>
        </w:rPr>
      </w:pPr>
    </w:p>
    <w:p w:rsidR="005124B0" w:rsidRDefault="000C0657">
      <w:pPr>
        <w:pStyle w:val="BodyText"/>
        <w:spacing w:before="209"/>
        <w:ind w:left="3568" w:right="3568"/>
        <w:jc w:val="center"/>
      </w:pPr>
      <w:r>
        <w:t>25</w:t>
      </w:r>
    </w:p>
    <w:sectPr w:rsidR="005124B0">
      <w:type w:val="continuous"/>
      <w:pgSz w:w="11910" w:h="16840"/>
      <w:pgMar w:top="76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4B0"/>
    <w:rsid w:val="000C0657"/>
    <w:rsid w:val="005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68" w:right="35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68" w:right="35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sharma</cp:lastModifiedBy>
  <cp:revision>2</cp:revision>
  <dcterms:created xsi:type="dcterms:W3CDTF">2021-05-23T17:43:00Z</dcterms:created>
  <dcterms:modified xsi:type="dcterms:W3CDTF">2021-05-24T09:59:00Z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