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 GST</w:t>
      </w:r>
      <w:r>
        <w:rPr>
          <w:spacing w:val="-2"/>
        </w:rPr>
        <w:t> </w:t>
      </w:r>
      <w:r>
        <w:rPr/>
        <w:t>REG-03</w:t>
      </w:r>
    </w:p>
    <w:p>
      <w:pPr>
        <w:spacing w:before="37"/>
        <w:ind w:left="2543" w:right="2526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9(2)]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tabs>
          <w:tab w:pos="5159" w:val="left" w:leader="none"/>
        </w:tabs>
        <w:spacing w:before="1"/>
        <w:ind w:left="118"/>
      </w:pPr>
      <w:r>
        <w:rPr/>
        <w:t>Reference</w:t>
      </w:r>
      <w:r>
        <w:rPr>
          <w:spacing w:val="-3"/>
        </w:rPr>
        <w:t> </w:t>
      </w:r>
      <w:r>
        <w:rPr/>
        <w:t>Number:</w:t>
        <w:tab/>
        <w:t>Date–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8"/>
      </w:pPr>
      <w:r>
        <w:rPr/>
        <w:t>To</w:t>
      </w:r>
    </w:p>
    <w:p>
      <w:pPr>
        <w:pStyle w:val="BodyText"/>
        <w:spacing w:before="37"/>
        <w:ind w:left="118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Applicant:</w:t>
      </w:r>
    </w:p>
    <w:p>
      <w:pPr>
        <w:pStyle w:val="BodyText"/>
        <w:spacing w:before="34"/>
        <w:ind w:left="118"/>
      </w:pPr>
      <w:r>
        <w:rPr/>
        <w:t>Address:</w:t>
      </w:r>
    </w:p>
    <w:p>
      <w:pPr>
        <w:pStyle w:val="BodyText"/>
        <w:spacing w:before="34"/>
        <w:ind w:left="118"/>
      </w:pPr>
      <w:r>
        <w:rPr/>
        <w:t>GSTIN</w:t>
      </w:r>
      <w:r>
        <w:rPr>
          <w:spacing w:val="-2"/>
        </w:rPr>
        <w:t> </w:t>
      </w:r>
      <w:r>
        <w:rPr/>
        <w:t>(if</w:t>
      </w:r>
      <w:r>
        <w:rPr>
          <w:spacing w:val="-3"/>
        </w:rPr>
        <w:t> </w:t>
      </w:r>
      <w:r>
        <w:rPr/>
        <w:t>available):</w:t>
      </w:r>
    </w:p>
    <w:p>
      <w:pPr>
        <w:pStyle w:val="BodyText"/>
        <w:tabs>
          <w:tab w:pos="8040" w:val="left" w:leader="none"/>
        </w:tabs>
        <w:spacing w:before="34"/>
        <w:ind w:left="118"/>
      </w:pPr>
      <w:r>
        <w:rPr/>
        <w:t>Application</w:t>
      </w:r>
      <w:r>
        <w:rPr>
          <w:spacing w:val="-2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(ARN):</w:t>
        <w:tab/>
        <w:t>Date:</w:t>
      </w:r>
    </w:p>
    <w:p>
      <w:pPr>
        <w:pStyle w:val="BodyText"/>
        <w:spacing w:before="6"/>
        <w:rPr>
          <w:sz w:val="26"/>
        </w:rPr>
      </w:pPr>
    </w:p>
    <w:p>
      <w:pPr>
        <w:spacing w:line="276" w:lineRule="auto" w:before="0"/>
        <w:ind w:left="1537" w:right="1521" w:firstLine="5"/>
        <w:jc w:val="center"/>
        <w:rPr>
          <w:b/>
          <w:sz w:val="20"/>
        </w:rPr>
      </w:pPr>
      <w:r>
        <w:rPr>
          <w:b/>
          <w:sz w:val="20"/>
        </w:rPr>
        <w:t>Notice for Seeking Additional Information / Clarification / Documents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relating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Application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&lt;&lt;Registration/Amendment/Cancellation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&gt;&gt;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ind w:left="118"/>
      </w:pPr>
      <w:r>
        <w:rPr/>
        <w:t>This</w:t>
      </w:r>
      <w:r>
        <w:rPr>
          <w:spacing w:val="5"/>
        </w:rPr>
        <w:t> </w:t>
      </w:r>
      <w:r>
        <w:rPr/>
        <w:t>is</w:t>
      </w:r>
      <w:r>
        <w:rPr>
          <w:spacing w:val="8"/>
        </w:rPr>
        <w:t> </w:t>
      </w:r>
      <w:r>
        <w:rPr/>
        <w:t>with</w:t>
      </w:r>
      <w:r>
        <w:rPr>
          <w:spacing w:val="5"/>
        </w:rPr>
        <w:t> </w:t>
      </w:r>
      <w:r>
        <w:rPr/>
        <w:t>reference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your</w:t>
      </w:r>
      <w:r>
        <w:rPr>
          <w:spacing w:val="9"/>
        </w:rPr>
        <w:t> </w:t>
      </w:r>
      <w:r>
        <w:rPr/>
        <w:t>&lt;&lt;registration/amendment/cancellation&gt;&gt;</w:t>
      </w:r>
      <w:r>
        <w:rPr>
          <w:spacing w:val="7"/>
        </w:rPr>
        <w:t> </w:t>
      </w:r>
      <w:r>
        <w:rPr/>
        <w:t>application</w:t>
      </w:r>
      <w:r>
        <w:rPr>
          <w:spacing w:val="7"/>
        </w:rPr>
        <w:t> </w:t>
      </w:r>
      <w:r>
        <w:rPr/>
        <w:t>filed</w:t>
      </w:r>
      <w:r>
        <w:rPr>
          <w:spacing w:val="10"/>
        </w:rPr>
        <w:t> </w:t>
      </w:r>
      <w:r>
        <w:rPr/>
        <w:t>vide</w:t>
      </w:r>
      <w:r>
        <w:rPr>
          <w:spacing w:val="9"/>
        </w:rPr>
        <w:t> </w:t>
      </w:r>
      <w:r>
        <w:rPr/>
        <w:t>ARN</w:t>
      </w:r>
      <w:r>
        <w:rPr>
          <w:spacing w:val="6"/>
        </w:rPr>
        <w:t> </w:t>
      </w:r>
      <w:r>
        <w:rPr/>
        <w:t>&lt;&gt;</w:t>
      </w:r>
      <w:r>
        <w:rPr>
          <w:spacing w:val="7"/>
        </w:rPr>
        <w:t> </w:t>
      </w:r>
      <w:r>
        <w:rPr/>
        <w:t>Dated</w:t>
      </w:r>
    </w:p>
    <w:p>
      <w:pPr>
        <w:pStyle w:val="BodyText"/>
        <w:spacing w:line="278" w:lineRule="auto" w:before="35"/>
        <w:ind w:left="118"/>
      </w:pPr>
      <w:r>
        <w:rPr/>
        <w:t>–DD/MM/YYYY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Department</w:t>
      </w:r>
      <w:r>
        <w:rPr>
          <w:spacing w:val="7"/>
        </w:rPr>
        <w:t> </w:t>
      </w:r>
      <w:r>
        <w:rPr/>
        <w:t>has</w:t>
      </w:r>
      <w:r>
        <w:rPr>
          <w:spacing w:val="5"/>
        </w:rPr>
        <w:t> </w:t>
      </w:r>
      <w:r>
        <w:rPr/>
        <w:t>examined</w:t>
      </w:r>
      <w:r>
        <w:rPr>
          <w:spacing w:val="9"/>
        </w:rPr>
        <w:t> </w:t>
      </w:r>
      <w:r>
        <w:rPr/>
        <w:t>your</w:t>
      </w:r>
      <w:r>
        <w:rPr>
          <w:spacing w:val="5"/>
        </w:rPr>
        <w:t> </w:t>
      </w:r>
      <w:r>
        <w:rPr/>
        <w:t>application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satisfied</w:t>
      </w:r>
      <w:r>
        <w:rPr>
          <w:spacing w:val="11"/>
        </w:rPr>
        <w:t> </w:t>
      </w:r>
      <w:r>
        <w:rPr/>
        <w:t>with</w:t>
      </w:r>
      <w:r>
        <w:rPr>
          <w:spacing w:val="4"/>
        </w:rPr>
        <w:t> </w:t>
      </w:r>
      <w:r>
        <w:rPr/>
        <w:t>it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-47"/>
        </w:rPr>
        <w:t> </w:t>
      </w:r>
      <w:r>
        <w:rPr/>
        <w:t>reasons:</w:t>
      </w:r>
    </w:p>
    <w:p>
      <w:pPr>
        <w:pStyle w:val="BodyText"/>
        <w:spacing w:line="227" w:lineRule="exact"/>
        <w:ind w:left="118"/>
      </w:pPr>
      <w:r>
        <w:rPr/>
        <w:t>1.</w:t>
      </w:r>
    </w:p>
    <w:p>
      <w:pPr>
        <w:pStyle w:val="BodyText"/>
        <w:spacing w:before="34"/>
        <w:ind w:left="118"/>
      </w:pPr>
      <w:r>
        <w:rPr/>
        <w:t>2.</w:t>
      </w:r>
    </w:p>
    <w:p>
      <w:pPr>
        <w:pStyle w:val="BodyText"/>
        <w:spacing w:before="34"/>
        <w:ind w:left="118"/>
      </w:pPr>
      <w:r>
        <w:rPr/>
        <w:t>3.</w:t>
      </w:r>
    </w:p>
    <w:p>
      <w:pPr>
        <w:spacing w:before="34"/>
        <w:ind w:left="118" w:right="0" w:firstLine="0"/>
        <w:jc w:val="left"/>
        <w:rPr>
          <w:sz w:val="20"/>
        </w:rPr>
      </w:pPr>
      <w:r>
        <w:rPr>
          <w:w w:val="99"/>
          <w:sz w:val="20"/>
        </w:rPr>
        <w:t>…</w:t>
      </w:r>
    </w:p>
    <w:p>
      <w:pPr>
        <w:pStyle w:val="BodyText"/>
        <w:tabs>
          <w:tab w:pos="4424" w:val="left" w:leader="dot"/>
        </w:tabs>
        <w:spacing w:before="36"/>
        <w:ind w:left="368"/>
      </w:pPr>
      <w:r>
        <w:rPr/>
        <w:pict>
          <v:group style="position:absolute;margin-left:70.944pt;margin-top:2.255934pt;width:14.9pt;height:24.4pt;mso-position-horizontal-relative:page;mso-position-vertical-relative:paragraph;z-index:-15772160" id="docshapegroup1" coordorigin="1419,45" coordsize="298,488">
            <v:shape style="position:absolute;left:1418;top:45;width:298;height:224" type="#_x0000_t75" id="docshape2" stroked="false">
              <v:imagedata r:id="rId5" o:title=""/>
            </v:shape>
            <v:shape style="position:absolute;left:1418;top:309;width:298;height:224" type="#_x0000_t75" id="docshape3" stroked="false">
              <v:imagedata r:id="rId5" o:title=""/>
            </v:shape>
            <w10:wrap type="none"/>
          </v:group>
        </w:pic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directed to submit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reply</w:t>
      </w:r>
      <w:r>
        <w:rPr>
          <w:spacing w:val="-5"/>
        </w:rPr>
        <w:t> </w:t>
      </w:r>
      <w:r>
        <w:rPr/>
        <w:t>by</w:t>
        <w:tab/>
        <w:t>(DD/MM/YYYY)</w:t>
      </w:r>
    </w:p>
    <w:p>
      <w:pPr>
        <w:pStyle w:val="BodyText"/>
        <w:tabs>
          <w:tab w:pos="8172" w:val="left" w:leader="dot"/>
        </w:tabs>
        <w:spacing w:before="34"/>
        <w:ind w:left="320"/>
      </w:pPr>
      <w:r>
        <w:rPr/>
        <w:t>*You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hereby</w:t>
      </w:r>
      <w:r>
        <w:rPr>
          <w:spacing w:val="-6"/>
        </w:rPr>
        <w:t> </w:t>
      </w:r>
      <w:r>
        <w:rPr/>
        <w:t>directed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appear</w:t>
      </w:r>
      <w:r>
        <w:rPr>
          <w:spacing w:val="-4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undersigned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………</w:t>
      </w:r>
      <w:r>
        <w:rPr>
          <w:spacing w:val="-2"/>
        </w:rPr>
        <w:t> </w:t>
      </w:r>
      <w:r>
        <w:rPr/>
        <w:t>(DD/MM/YYYY)</w:t>
      </w:r>
      <w:r>
        <w:rPr>
          <w:spacing w:val="-2"/>
        </w:rPr>
        <w:t> </w:t>
      </w:r>
      <w:r>
        <w:rPr/>
        <w:t>at</w:t>
        <w:tab/>
        <w:t>(HH:MM)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6" w:lineRule="auto" w:before="1"/>
        <w:ind w:left="118" w:firstLine="719"/>
      </w:pPr>
      <w:r>
        <w:rPr/>
        <w:t>If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response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received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stipulated</w:t>
      </w:r>
      <w:r>
        <w:rPr>
          <w:spacing w:val="17"/>
        </w:rPr>
        <w:t> </w:t>
      </w:r>
      <w:r>
        <w:rPr/>
        <w:t>date,</w:t>
      </w:r>
      <w:r>
        <w:rPr>
          <w:spacing w:val="18"/>
        </w:rPr>
        <w:t> </w:t>
      </w:r>
      <w:r>
        <w:rPr/>
        <w:t>your</w:t>
      </w:r>
      <w:r>
        <w:rPr>
          <w:spacing w:val="15"/>
        </w:rPr>
        <w:t> </w:t>
      </w:r>
      <w:r>
        <w:rPr/>
        <w:t>application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liable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rejection.</w:t>
      </w:r>
      <w:r>
        <w:rPr>
          <w:spacing w:val="17"/>
        </w:rPr>
        <w:t> </w:t>
      </w:r>
      <w:r>
        <w:rPr/>
        <w:t>Please</w:t>
      </w:r>
      <w:r>
        <w:rPr>
          <w:spacing w:val="16"/>
        </w:rPr>
        <w:t> </w:t>
      </w:r>
      <w:r>
        <w:rPr/>
        <w:t>note</w:t>
      </w:r>
      <w:r>
        <w:rPr>
          <w:spacing w:val="-47"/>
        </w:rPr>
        <w:t> </w:t>
      </w:r>
      <w:r>
        <w:rPr/>
        <w:t>that</w:t>
      </w:r>
      <w:r>
        <w:rPr>
          <w:spacing w:val="-1"/>
        </w:rPr>
        <w:t> </w:t>
      </w:r>
      <w:r>
        <w:rPr/>
        <w:t>no</w:t>
      </w:r>
      <w:r>
        <w:rPr>
          <w:spacing w:val="3"/>
        </w:rPr>
        <w:t> </w:t>
      </w:r>
      <w:r>
        <w:rPr/>
        <w:t>further</w:t>
      </w:r>
      <w:r>
        <w:rPr>
          <w:spacing w:val="1"/>
        </w:rPr>
        <w:t> </w:t>
      </w:r>
      <w:r>
        <w:rPr/>
        <w:t>notice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reminder</w:t>
      </w:r>
      <w:r>
        <w:rPr>
          <w:spacing w:val="3"/>
        </w:rPr>
        <w:t> </w:t>
      </w:r>
      <w:r>
        <w:rPr/>
        <w:t>will</w:t>
      </w:r>
      <w:r>
        <w:rPr>
          <w:spacing w:val="-2"/>
        </w:rPr>
        <w:t> </w:t>
      </w:r>
      <w:r>
        <w:rPr/>
        <w:t>be issued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2"/>
        </w:rPr>
        <w:t> </w:t>
      </w:r>
      <w:r>
        <w:rPr/>
        <w:t>matter</w: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1"/>
        <w:ind w:left="4201"/>
      </w:pPr>
      <w:r>
        <w:rPr/>
        <w:t>Signature</w:t>
      </w:r>
    </w:p>
    <w:p>
      <w:pPr>
        <w:pStyle w:val="BodyText"/>
        <w:spacing w:line="276" w:lineRule="auto" w:before="34"/>
        <w:ind w:left="5159" w:right="1716"/>
      </w:pPr>
      <w:r>
        <w:rPr/>
        <w:t>Name of the Proper Officer:</w:t>
      </w:r>
      <w:r>
        <w:rPr>
          <w:spacing w:val="-47"/>
        </w:rPr>
        <w:t> </w:t>
      </w:r>
      <w:r>
        <w:rPr/>
        <w:t>Designation:</w:t>
      </w:r>
    </w:p>
    <w:p>
      <w:pPr>
        <w:pStyle w:val="BodyText"/>
        <w:spacing w:line="229" w:lineRule="exact"/>
        <w:ind w:left="5159"/>
      </w:pPr>
      <w:r>
        <w:rPr/>
        <w:t>Jurisdiction: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spacing w:before="91"/>
        <w:ind w:left="2547" w:right="2526" w:firstLine="0"/>
        <w:jc w:val="center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applicable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New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Registration Application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9"/>
        </w:rPr>
      </w:pPr>
    </w:p>
    <w:p>
      <w:pPr>
        <w:spacing w:before="0"/>
        <w:ind w:left="2546" w:right="2526" w:firstLine="0"/>
        <w:jc w:val="center"/>
        <w:rPr>
          <w:sz w:val="22"/>
        </w:rPr>
      </w:pPr>
      <w:r>
        <w:rPr>
          <w:sz w:val="22"/>
        </w:rPr>
        <w:t>26</w:t>
      </w:r>
    </w:p>
    <w:sectPr>
      <w:type w:val="continuous"/>
      <w:pgSz w:w="11910" w:h="16840"/>
      <w:pgMar w:top="1200" w:bottom="280" w:left="130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Title" w:type="paragraph">
    <w:name w:val="Title"/>
    <w:basedOn w:val="Normal"/>
    <w:uiPriority w:val="1"/>
    <w:qFormat/>
    <w:pPr>
      <w:spacing w:before="81"/>
      <w:ind w:left="2547" w:right="2524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2021-05-23T17:43:43Z</dcterms:created>
  <dcterms:modified xsi:type="dcterms:W3CDTF">2021-05-23T17:43:43Z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