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5"/>
        <w:ind w:left="2926"/>
      </w:pPr>
      <w:r>
        <w:rPr/>
        <w:t>FORM</w:t>
      </w:r>
      <w:r>
        <w:rPr>
          <w:spacing w:val="-4"/>
        </w:rPr>
        <w:t> </w:t>
      </w:r>
      <w:r>
        <w:rPr/>
        <w:t>GST</w:t>
      </w:r>
      <w:r>
        <w:rPr>
          <w:spacing w:val="-4"/>
        </w:rPr>
        <w:t> </w:t>
      </w:r>
      <w:r>
        <w:rPr/>
        <w:t>RFD-07</w:t>
      </w:r>
      <w:r>
        <w:rPr>
          <w:vertAlign w:val="superscript"/>
        </w:rPr>
        <w:t>198</w:t>
      </w:r>
    </w:p>
    <w:p>
      <w:pPr>
        <w:spacing w:before="190"/>
        <w:ind w:left="2923" w:right="2926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rules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92(2)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96(6)]</w:t>
      </w:r>
    </w:p>
    <w:p>
      <w:pPr>
        <w:pStyle w:val="BodyText"/>
        <w:tabs>
          <w:tab w:pos="6821" w:val="left" w:leader="none"/>
        </w:tabs>
        <w:spacing w:before="195"/>
        <w:ind w:left="340"/>
      </w:pPr>
      <w:r>
        <w:rPr/>
        <w:t>Reference</w:t>
      </w:r>
      <w:r>
        <w:rPr>
          <w:spacing w:val="-2"/>
        </w:rPr>
        <w:t> </w:t>
      </w:r>
      <w:r>
        <w:rPr/>
        <w:t>No.</w:t>
        <w:tab/>
        <w:t>Date:</w:t>
      </w:r>
      <w:r>
        <w:rPr>
          <w:spacing w:val="-4"/>
        </w:rPr>
        <w:t> </w:t>
      </w:r>
      <w:r>
        <w:rPr/>
        <w:t>&lt;DD/MM/YYYY&gt;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spacing w:before="91"/>
        <w:ind w:left="340"/>
      </w:pPr>
      <w:r>
        <w:rPr/>
        <w:t>To</w:t>
      </w:r>
    </w:p>
    <w:p>
      <w:pPr>
        <w:pStyle w:val="BodyText"/>
        <w:tabs>
          <w:tab w:pos="1484" w:val="left" w:leader="none"/>
        </w:tabs>
        <w:spacing w:before="178"/>
        <w:ind w:left="34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(GSTIN/UIN/Temp.</w:t>
      </w:r>
      <w:r>
        <w:rPr>
          <w:spacing w:val="-4"/>
        </w:rPr>
        <w:t> </w:t>
      </w:r>
      <w:r>
        <w:rPr/>
        <w:t>ID)</w:t>
      </w:r>
    </w:p>
    <w:p>
      <w:pPr>
        <w:pStyle w:val="BodyText"/>
        <w:tabs>
          <w:tab w:pos="1484" w:val="left" w:leader="none"/>
        </w:tabs>
        <w:spacing w:before="178"/>
        <w:ind w:left="34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(Name)</w:t>
      </w:r>
    </w:p>
    <w:p>
      <w:pPr>
        <w:pStyle w:val="BodyText"/>
        <w:tabs>
          <w:tab w:pos="1584" w:val="left" w:leader="none"/>
        </w:tabs>
        <w:spacing w:before="178"/>
        <w:ind w:left="34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(Address)</w:t>
      </w:r>
    </w:p>
    <w:p>
      <w:pPr>
        <w:pStyle w:val="BodyText"/>
        <w:spacing w:before="178"/>
        <w:ind w:left="340"/>
      </w:pPr>
      <w:r>
        <w:rPr/>
        <w:t>————————</w:t>
      </w:r>
      <w:r>
        <w:rPr>
          <w:spacing w:val="-3"/>
        </w:rPr>
        <w:t> </w:t>
      </w:r>
      <w:r>
        <w:rPr/>
        <w:t>(ARN)</w:t>
      </w:r>
    </w:p>
    <w:p>
      <w:pPr>
        <w:pStyle w:val="Heading1"/>
        <w:spacing w:before="183"/>
        <w:ind w:right="3519"/>
      </w:pPr>
      <w:r>
        <w:rPr/>
        <w:t>Part-A</w:t>
      </w:r>
    </w:p>
    <w:p>
      <w:pPr>
        <w:spacing w:before="179"/>
        <w:ind w:left="3300" w:right="3524" w:firstLine="0"/>
        <w:jc w:val="center"/>
        <w:rPr>
          <w:b/>
          <w:sz w:val="20"/>
        </w:rPr>
      </w:pPr>
      <w:r>
        <w:rPr>
          <w:b/>
          <w:sz w:val="20"/>
        </w:rPr>
        <w:t>Order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withholding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refund</w:t>
      </w:r>
    </w:p>
    <w:p>
      <w:pPr>
        <w:pStyle w:val="BodyText"/>
        <w:spacing w:line="259" w:lineRule="auto" w:before="173"/>
        <w:ind w:left="340" w:right="356"/>
        <w:jc w:val="both"/>
      </w:pPr>
      <w:r>
        <w:rPr/>
        <w:t>Refund payable to the taxpayer with respect to ARN specified above are hereby withheld in accordance with the</w:t>
      </w:r>
      <w:r>
        <w:rPr>
          <w:spacing w:val="-47"/>
        </w:rPr>
        <w:t> </w:t>
      </w:r>
      <w:r>
        <w:rPr/>
        <w:t>provisions of sub-section (10)/ (11) of section 54 of the CGST Act, 2017. The reasons for withholding are given</w:t>
      </w:r>
      <w:r>
        <w:rPr>
          <w:spacing w:val="-47"/>
        </w:rPr>
        <w:t> </w:t>
      </w:r>
      <w:r>
        <w:rPr/>
        <w:t>as</w:t>
      </w:r>
      <w:r>
        <w:rPr>
          <w:spacing w:val="-2"/>
        </w:rPr>
        <w:t> </w:t>
      </w:r>
      <w:r>
        <w:rPr/>
        <w:t>under:</w:t>
      </w: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124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3440"/>
        <w:gridCol w:w="4362"/>
      </w:tblGrid>
      <w:tr>
        <w:trPr>
          <w:trHeight w:val="517" w:hRule="atLeast"/>
        </w:trPr>
        <w:tc>
          <w:tcPr>
            <w:tcW w:w="1097" w:type="dxa"/>
          </w:tcPr>
          <w:p>
            <w:pPr>
              <w:pStyle w:val="TableParagraph"/>
              <w:spacing w:before="53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7802" w:type="dxa"/>
            <w:gridSpan w:val="2"/>
          </w:tcPr>
          <w:p>
            <w:pPr>
              <w:pStyle w:val="TableParagraph"/>
              <w:spacing w:before="53"/>
              <w:ind w:left="3402" w:right="3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</w:tr>
      <w:tr>
        <w:trPr>
          <w:trHeight w:val="587" w:hRule="atLeast"/>
        </w:trPr>
        <w:tc>
          <w:tcPr>
            <w:tcW w:w="1097" w:type="dxa"/>
          </w:tcPr>
          <w:p>
            <w:pPr>
              <w:pStyle w:val="TableParagraph"/>
              <w:spacing w:before="8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40" w:type="dxa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ARN</w:t>
            </w:r>
          </w:p>
        </w:tc>
        <w:tc>
          <w:tcPr>
            <w:tcW w:w="43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87" w:hRule="atLeast"/>
        </w:trPr>
        <w:tc>
          <w:tcPr>
            <w:tcW w:w="1097" w:type="dxa"/>
          </w:tcPr>
          <w:p>
            <w:pPr>
              <w:pStyle w:val="TableParagraph"/>
              <w:spacing w:before="8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40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Amount Claimed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RFD-01</w:t>
            </w:r>
          </w:p>
        </w:tc>
        <w:tc>
          <w:tcPr>
            <w:tcW w:w="4362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&lt;Auto-populated&gt;</w:t>
            </w:r>
          </w:p>
        </w:tc>
      </w:tr>
      <w:tr>
        <w:trPr>
          <w:trHeight w:val="590" w:hRule="atLeast"/>
        </w:trPr>
        <w:tc>
          <w:tcPr>
            <w:tcW w:w="1097" w:type="dxa"/>
          </w:tcPr>
          <w:p>
            <w:pPr>
              <w:pStyle w:val="TableParagraph"/>
              <w:spacing w:before="8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40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Inadmissible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RFD-06</w:t>
            </w:r>
          </w:p>
        </w:tc>
        <w:tc>
          <w:tcPr>
            <w:tcW w:w="4362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&lt;Auto-populated&gt;</w:t>
            </w:r>
          </w:p>
        </w:tc>
      </w:tr>
      <w:tr>
        <w:trPr>
          <w:trHeight w:val="587" w:hRule="atLeast"/>
        </w:trPr>
        <w:tc>
          <w:tcPr>
            <w:tcW w:w="1097" w:type="dxa"/>
          </w:tcPr>
          <w:p>
            <w:pPr>
              <w:pStyle w:val="TableParagraph"/>
              <w:spacing w:before="8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40" w:type="dxa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Adjusted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RFD-06</w:t>
            </w:r>
          </w:p>
        </w:tc>
        <w:tc>
          <w:tcPr>
            <w:tcW w:w="4362" w:type="dxa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&lt;Auto-populated&gt;</w:t>
            </w:r>
          </w:p>
        </w:tc>
      </w:tr>
      <w:tr>
        <w:trPr>
          <w:trHeight w:val="587" w:hRule="atLeast"/>
        </w:trPr>
        <w:tc>
          <w:tcPr>
            <w:tcW w:w="1097" w:type="dxa"/>
          </w:tcPr>
          <w:p>
            <w:pPr>
              <w:pStyle w:val="TableParagraph"/>
              <w:spacing w:before="8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40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Withheld</w:t>
            </w:r>
          </w:p>
        </w:tc>
        <w:tc>
          <w:tcPr>
            <w:tcW w:w="43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468" w:hRule="atLeast"/>
        </w:trPr>
        <w:tc>
          <w:tcPr>
            <w:tcW w:w="109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40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withholding</w:t>
            </w:r>
          </w:p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(More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one reason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selected)</w:t>
            </w:r>
          </w:p>
        </w:tc>
        <w:tc>
          <w:tcPr>
            <w:tcW w:w="436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4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Recoverable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dues 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paid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17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sub-section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17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fraud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serious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nature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17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Others,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(specify)</w:t>
            </w:r>
          </w:p>
        </w:tc>
      </w:tr>
      <w:tr>
        <w:trPr>
          <w:trHeight w:val="1062" w:hRule="atLeast"/>
        </w:trPr>
        <w:tc>
          <w:tcPr>
            <w:tcW w:w="109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reasons</w:t>
            </w:r>
          </w:p>
        </w:tc>
        <w:tc>
          <w:tcPr>
            <w:tcW w:w="4362" w:type="dxa"/>
          </w:tcPr>
          <w:p>
            <w:pPr>
              <w:pStyle w:val="TableParagraph"/>
              <w:spacing w:line="259" w:lineRule="auto"/>
              <w:ind w:right="150"/>
              <w:rPr>
                <w:sz w:val="20"/>
              </w:rPr>
            </w:pPr>
            <w:r>
              <w:rPr>
                <w:sz w:val="20"/>
              </w:rPr>
              <w:t>(Up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characters,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separate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reasons)</w:t>
            </w:r>
          </w:p>
        </w:tc>
      </w:tr>
      <w:tr>
        <w:trPr>
          <w:trHeight w:val="968" w:hRule="atLeast"/>
        </w:trPr>
        <w:tc>
          <w:tcPr>
            <w:tcW w:w="1097" w:type="dxa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40" w:type="dxa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Hearing</w:t>
            </w:r>
          </w:p>
        </w:tc>
        <w:tc>
          <w:tcPr>
            <w:tcW w:w="4362" w:type="dxa"/>
          </w:tcPr>
          <w:p>
            <w:pPr>
              <w:pStyle w:val="TableParagraph"/>
              <w:spacing w:line="261" w:lineRule="auto" w:before="149"/>
              <w:ind w:right="150"/>
              <w:rPr>
                <w:sz w:val="20"/>
              </w:rPr>
            </w:pPr>
            <w:r>
              <w:rPr>
                <w:sz w:val="20"/>
              </w:rPr>
              <w:t>(Up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characters,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separate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records)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rPr>
          <w:sz w:val="11"/>
        </w:rPr>
      </w:pPr>
      <w:r>
        <w:rPr/>
        <w:pict>
          <v:rect style="position:absolute;margin-left:72.024002pt;margin-top:8.321983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pStyle w:val="BodyText"/>
        <w:spacing w:before="108"/>
        <w:ind w:left="340"/>
      </w:pPr>
      <w:r>
        <w:rPr>
          <w:rFonts w:ascii="Calibri"/>
          <w:color w:val="FF0000"/>
          <w:vertAlign w:val="superscript"/>
        </w:rPr>
        <w:t>198</w:t>
      </w:r>
      <w:r>
        <w:rPr>
          <w:color w:val="FF0000"/>
          <w:vertAlign w:val="baseline"/>
        </w:rPr>
        <w:t>Substituted vide</w:t>
      </w:r>
      <w:r>
        <w:rPr>
          <w:color w:val="FF0000"/>
          <w:spacing w:val="-2"/>
          <w:vertAlign w:val="baseline"/>
        </w:rPr>
        <w:t> </w:t>
      </w:r>
      <w:r>
        <w:rPr>
          <w:color w:val="FF0000"/>
          <w:vertAlign w:val="baseline"/>
        </w:rPr>
        <w:t>Notf</w:t>
      </w:r>
      <w:r>
        <w:rPr>
          <w:color w:val="FF0000"/>
          <w:spacing w:val="-4"/>
          <w:vertAlign w:val="baseline"/>
        </w:rPr>
        <w:t> </w:t>
      </w:r>
      <w:r>
        <w:rPr>
          <w:color w:val="FF0000"/>
          <w:vertAlign w:val="baseline"/>
        </w:rPr>
        <w:t>no.</w:t>
      </w:r>
      <w:r>
        <w:rPr>
          <w:color w:val="FF0000"/>
          <w:spacing w:val="-3"/>
          <w:vertAlign w:val="baseline"/>
        </w:rPr>
        <w:t> </w:t>
      </w:r>
      <w:r>
        <w:rPr>
          <w:color w:val="FF0000"/>
          <w:vertAlign w:val="baseline"/>
        </w:rPr>
        <w:t>15/2021-CT</w:t>
      </w:r>
      <w:r>
        <w:rPr>
          <w:color w:val="FF0000"/>
          <w:spacing w:val="1"/>
          <w:vertAlign w:val="baseline"/>
        </w:rPr>
        <w:t> </w:t>
      </w:r>
      <w:r>
        <w:rPr>
          <w:color w:val="FF0000"/>
          <w:vertAlign w:val="baseline"/>
        </w:rPr>
        <w:t>dt</w:t>
      </w:r>
      <w:r>
        <w:rPr>
          <w:color w:val="FF0000"/>
          <w:spacing w:val="-5"/>
          <w:vertAlign w:val="baseline"/>
        </w:rPr>
        <w:t> </w:t>
      </w:r>
      <w:r>
        <w:rPr>
          <w:color w:val="FF0000"/>
          <w:vertAlign w:val="baseline"/>
        </w:rPr>
        <w:t>18.05.2021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003" w:top="1020" w:bottom="1200" w:left="1100" w:right="1100"/>
          <w:pgNumType w:start="283"/>
        </w:sectPr>
      </w:pPr>
    </w:p>
    <w:p>
      <w:pPr>
        <w:pStyle w:val="Heading1"/>
        <w:spacing w:before="63"/>
        <w:ind w:left="3640" w:right="2917"/>
      </w:pPr>
      <w:r>
        <w:rPr/>
        <w:t>Part-B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spacing w:before="0"/>
        <w:ind w:left="3640" w:right="2926" w:firstLine="0"/>
        <w:jc w:val="center"/>
        <w:rPr>
          <w:b/>
          <w:sz w:val="20"/>
        </w:rPr>
      </w:pPr>
      <w:r>
        <w:rPr>
          <w:b/>
          <w:sz w:val="20"/>
        </w:rPr>
        <w:t>Order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withheld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refund</w:t>
      </w:r>
    </w:p>
    <w:p>
      <w:pPr>
        <w:pStyle w:val="BodyText"/>
        <w:spacing w:line="259" w:lineRule="auto" w:before="173"/>
        <w:ind w:left="340" w:right="457"/>
        <w:jc w:val="both"/>
      </w:pPr>
      <w:r>
        <w:rPr/>
        <w:t>This has reference to your refund application &lt;ARN&gt; dated &lt;date&gt; against which the payment of refund</w:t>
      </w:r>
      <w:r>
        <w:rPr>
          <w:spacing w:val="1"/>
        </w:rPr>
        <w:t> </w:t>
      </w:r>
      <w:r>
        <w:rPr/>
        <w:t>amount sanctioned vide order &lt;RFD-06 order no&gt; dated &lt;date&gt; was withheld by this office order</w:t>
      </w:r>
      <w:r>
        <w:rPr>
          <w:spacing w:val="1"/>
        </w:rPr>
        <w:t> </w:t>
      </w:r>
      <w:r>
        <w:rPr/>
        <w:t>&lt;Order</w:t>
      </w:r>
      <w:r>
        <w:rPr>
          <w:spacing w:val="1"/>
        </w:rPr>
        <w:t> </w:t>
      </w:r>
      <w:r>
        <w:rPr/>
        <w:t>Reference No&gt; dated &lt;date&gt;. It has been now found to my satisfaction that the conditions for withholding of</w:t>
      </w:r>
      <w:r>
        <w:rPr>
          <w:spacing w:val="1"/>
        </w:rPr>
        <w:t> </w:t>
      </w:r>
      <w:r>
        <w:rPr/>
        <w:t>refund no longer exist and therefore, the refund amount withheld is hereby allowed to be released as given</w:t>
      </w:r>
      <w:r>
        <w:rPr>
          <w:spacing w:val="1"/>
        </w:rPr>
        <w:t> </w:t>
      </w:r>
      <w:r>
        <w:rPr/>
        <w:t>under: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3425"/>
        <w:gridCol w:w="4947"/>
      </w:tblGrid>
      <w:tr>
        <w:trPr>
          <w:trHeight w:val="575" w:hRule="atLeast"/>
        </w:trPr>
        <w:tc>
          <w:tcPr>
            <w:tcW w:w="1092" w:type="dxa"/>
          </w:tcPr>
          <w:p>
            <w:pPr>
              <w:pStyle w:val="TableParagraph"/>
              <w:spacing w:before="81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8372" w:type="dxa"/>
            <w:gridSpan w:val="2"/>
          </w:tcPr>
          <w:p>
            <w:pPr>
              <w:pStyle w:val="TableParagraph"/>
              <w:spacing w:before="81"/>
              <w:ind w:left="3687" w:right="36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</w:tr>
      <w:tr>
        <w:trPr>
          <w:trHeight w:val="657" w:hRule="atLeast"/>
        </w:trPr>
        <w:tc>
          <w:tcPr>
            <w:tcW w:w="1092" w:type="dxa"/>
          </w:tcPr>
          <w:p>
            <w:pPr>
              <w:pStyle w:val="TableParagraph"/>
              <w:spacing w:before="11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25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ARN</w:t>
            </w:r>
          </w:p>
        </w:tc>
        <w:tc>
          <w:tcPr>
            <w:tcW w:w="494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56" w:hRule="atLeast"/>
        </w:trPr>
        <w:tc>
          <w:tcPr>
            <w:tcW w:w="1092" w:type="dxa"/>
          </w:tcPr>
          <w:p>
            <w:pPr>
              <w:pStyle w:val="TableParagraph"/>
              <w:spacing w:before="12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25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Amount Claimed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RFD-01</w:t>
            </w:r>
          </w:p>
        </w:tc>
        <w:tc>
          <w:tcPr>
            <w:tcW w:w="4947" w:type="dxa"/>
          </w:tcPr>
          <w:p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&lt;Auto-populated&gt;</w:t>
            </w:r>
          </w:p>
        </w:tc>
      </w:tr>
      <w:tr>
        <w:trPr>
          <w:trHeight w:val="659" w:hRule="atLeast"/>
        </w:trPr>
        <w:tc>
          <w:tcPr>
            <w:tcW w:w="1092" w:type="dxa"/>
          </w:tcPr>
          <w:p>
            <w:pPr>
              <w:pStyle w:val="TableParagraph"/>
              <w:spacing w:before="12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25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Inadmissible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RFD-06</w:t>
            </w:r>
          </w:p>
        </w:tc>
        <w:tc>
          <w:tcPr>
            <w:tcW w:w="4947" w:type="dxa"/>
          </w:tcPr>
          <w:p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&lt;Auto-populated&gt;</w:t>
            </w:r>
          </w:p>
        </w:tc>
      </w:tr>
      <w:tr>
        <w:trPr>
          <w:trHeight w:val="656" w:hRule="atLeast"/>
        </w:trPr>
        <w:tc>
          <w:tcPr>
            <w:tcW w:w="1092" w:type="dxa"/>
          </w:tcPr>
          <w:p>
            <w:pPr>
              <w:pStyle w:val="TableParagraph"/>
              <w:spacing w:before="11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25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Adjusted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RFD-06</w:t>
            </w:r>
          </w:p>
        </w:tc>
        <w:tc>
          <w:tcPr>
            <w:tcW w:w="4947" w:type="dxa"/>
          </w:tcPr>
          <w:p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&lt;Auto-populated&gt;</w:t>
            </w:r>
          </w:p>
        </w:tc>
      </w:tr>
      <w:tr>
        <w:trPr>
          <w:trHeight w:val="656" w:hRule="atLeast"/>
        </w:trPr>
        <w:tc>
          <w:tcPr>
            <w:tcW w:w="1092" w:type="dxa"/>
          </w:tcPr>
          <w:p>
            <w:pPr>
              <w:pStyle w:val="TableParagraph"/>
              <w:spacing w:before="11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25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Withheld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RFD-07 A</w:t>
            </w:r>
          </w:p>
        </w:tc>
        <w:tc>
          <w:tcPr>
            <w:tcW w:w="4947" w:type="dxa"/>
          </w:tcPr>
          <w:p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&lt;Auto-populated&gt;</w:t>
            </w:r>
          </w:p>
        </w:tc>
      </w:tr>
      <w:tr>
        <w:trPr>
          <w:trHeight w:val="656" w:hRule="atLeast"/>
        </w:trPr>
        <w:tc>
          <w:tcPr>
            <w:tcW w:w="1092" w:type="dxa"/>
          </w:tcPr>
          <w:p>
            <w:pPr>
              <w:pStyle w:val="TableParagraph"/>
              <w:spacing w:before="11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25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Released</w:t>
            </w:r>
          </w:p>
        </w:tc>
        <w:tc>
          <w:tcPr>
            <w:tcW w:w="494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092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25" w:type="dxa"/>
          </w:tcPr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Paid</w:t>
            </w:r>
          </w:p>
        </w:tc>
        <w:tc>
          <w:tcPr>
            <w:tcW w:w="494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6821" w:val="left" w:leader="none"/>
        </w:tabs>
        <w:spacing w:before="1"/>
        <w:ind w:left="340"/>
        <w:jc w:val="both"/>
      </w:pPr>
      <w:r>
        <w:rPr/>
        <w:t>Date:</w:t>
        <w:tab/>
        <w:t>Signature</w:t>
      </w:r>
      <w:r>
        <w:rPr>
          <w:spacing w:val="-4"/>
        </w:rPr>
        <w:t> </w:t>
      </w:r>
      <w:r>
        <w:rPr/>
        <w:t>(DSC):</w:t>
      </w:r>
    </w:p>
    <w:p>
      <w:pPr>
        <w:pStyle w:val="BodyText"/>
        <w:tabs>
          <w:tab w:pos="6821" w:val="left" w:leader="none"/>
        </w:tabs>
        <w:spacing w:before="180"/>
        <w:ind w:left="340"/>
        <w:jc w:val="both"/>
      </w:pPr>
      <w:r>
        <w:rPr/>
        <w:t>Place:</w:t>
        <w:tab/>
        <w:t>Name:</w:t>
      </w:r>
    </w:p>
    <w:p>
      <w:pPr>
        <w:pStyle w:val="BodyText"/>
        <w:spacing w:line="424" w:lineRule="auto" w:before="178"/>
        <w:ind w:left="6821" w:right="1367"/>
      </w:pPr>
      <w:r>
        <w:rPr>
          <w:w w:val="105"/>
        </w:rPr>
        <w:t>Designation: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Office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Address: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‖;</w:t>
      </w:r>
    </w:p>
    <w:sectPr>
      <w:pgSz w:w="11910" w:h="16840"/>
      <w:pgMar w:header="0" w:footer="1003" w:top="1460" w:bottom="120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2.75pt;height:13.05pt;mso-position-horizontal-relative:page;mso-position-vertical-relative:page;z-index:-15851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828" w:hanging="361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00" w:right="2926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2021-05-24T07:57:29Z</dcterms:created>
  <dcterms:modified xsi:type="dcterms:W3CDTF">2021-05-24T07:57:29Z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