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3811" w:right="3825" w:firstLine="0"/>
        <w:jc w:val="center"/>
        <w:rPr>
          <w:b/>
          <w:sz w:val="16"/>
        </w:rPr>
      </w:pPr>
      <w:r>
        <w:rPr>
          <w:b/>
          <w:sz w:val="20"/>
        </w:rPr>
        <w:t>FORM GSTR-11</w:t>
      </w:r>
      <w:r>
        <w:rPr>
          <w:b/>
          <w:position w:val="11"/>
          <w:sz w:val="16"/>
        </w:rPr>
        <w:t>170</w:t>
      </w:r>
    </w:p>
    <w:p>
      <w:pPr>
        <w:spacing w:before="41"/>
        <w:ind w:left="4032" w:right="4057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82]</w:t>
      </w:r>
    </w:p>
    <w:p>
      <w:pPr>
        <w:pStyle w:val="BodyText"/>
        <w:spacing w:before="5"/>
        <w:rPr>
          <w:i/>
          <w:sz w:val="29"/>
        </w:rPr>
      </w:pPr>
      <w:r>
        <w:rPr/>
        <w:pict>
          <v:group style="position:absolute;margin-left:65.304001pt;margin-top:18.159336pt;width:457.9pt;height:17.2pt;mso-position-horizontal-relative:page;mso-position-vertical-relative:paragraph;z-index:-15728640;mso-wrap-distance-left:0;mso-wrap-distance-right:0" id="docshapegroup2" coordorigin="1306,363" coordsize="9158,344">
            <v:shape style="position:absolute;left:1306;top:363;width:9158;height:344" id="docshape3" coordorigin="1306,363" coordsize="9158,344" path="m10454,692l1306,692,1306,706,10454,706,10454,692xm10454,363l1316,363,1306,363,1306,373,1306,692,1316,692,1316,373,10454,373,10454,363xm10464,692l10454,692,10454,706,10464,706,10464,692xm10464,363l10454,363,10454,373,10454,692,10464,692,10464,373,10464,363xe" filled="true" fillcolor="#d9d9d9" stroked="false">
              <v:path arrowok="t"/>
              <v:fill type="solid"/>
            </v:shape>
            <v:shape style="position:absolute;left:1315;top:372;width:9139;height:320" type="#_x0000_t202" id="docshape4" filled="false" stroked="false">
              <v:textbox inset="0,0,0,0">
                <w:txbxContent>
                  <w:p>
                    <w:pPr>
                      <w:spacing w:line="275" w:lineRule="exact" w:before="0"/>
                      <w:ind w:left="20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inward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supplies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by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persons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having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Unique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Identification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Number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(UIN)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i/>
          <w:sz w:val="27"/>
        </w:rPr>
      </w:pPr>
    </w:p>
    <w:tbl>
      <w:tblPr>
        <w:tblW w:w="0" w:type="auto"/>
        <w:jc w:val="left"/>
        <w:tblInd w:w="7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223"/>
        <w:gridCol w:w="221"/>
        <w:gridCol w:w="223"/>
        <w:gridCol w:w="221"/>
      </w:tblGrid>
      <w:tr>
        <w:trPr>
          <w:trHeight w:val="347" w:hRule="atLeast"/>
        </w:trPr>
        <w:tc>
          <w:tcPr>
            <w:tcW w:w="9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9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Tax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88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 w:after="1"/>
        <w:rPr>
          <w:i/>
          <w:sz w:val="1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2907"/>
        <w:gridCol w:w="1503"/>
        <w:gridCol w:w="288"/>
        <w:gridCol w:w="300"/>
        <w:gridCol w:w="298"/>
        <w:gridCol w:w="298"/>
        <w:gridCol w:w="310"/>
        <w:gridCol w:w="296"/>
        <w:gridCol w:w="289"/>
        <w:gridCol w:w="296"/>
        <w:gridCol w:w="246"/>
        <w:gridCol w:w="233"/>
        <w:gridCol w:w="377"/>
        <w:gridCol w:w="223"/>
        <w:gridCol w:w="295"/>
        <w:gridCol w:w="278"/>
      </w:tblGrid>
      <w:tr>
        <w:trPr>
          <w:trHeight w:val="333" w:hRule="atLeast"/>
        </w:trPr>
        <w:tc>
          <w:tcPr>
            <w:tcW w:w="715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0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UIN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7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90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 having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UIN</w:t>
            </w:r>
          </w:p>
        </w:tc>
        <w:tc>
          <w:tcPr>
            <w:tcW w:w="150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populated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i/>
          <w:sz w:val="19"/>
        </w:rPr>
      </w:pPr>
    </w:p>
    <w:p>
      <w:pPr>
        <w:pStyle w:val="Heading1"/>
        <w:numPr>
          <w:ilvl w:val="0"/>
          <w:numId w:val="1"/>
        </w:numPr>
        <w:tabs>
          <w:tab w:pos="368" w:val="left" w:leader="none"/>
        </w:tabs>
        <w:spacing w:line="275" w:lineRule="exact" w:before="90" w:after="0"/>
        <w:ind w:left="367" w:right="0" w:hanging="241"/>
        <w:jc w:val="left"/>
      </w:pPr>
      <w:r>
        <w:rPr/>
        <w:t>Details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inward</w:t>
      </w:r>
      <w:r>
        <w:rPr>
          <w:spacing w:val="-2"/>
        </w:rPr>
        <w:t> </w:t>
      </w:r>
      <w:r>
        <w:rPr/>
        <w:t>supplies</w:t>
      </w:r>
      <w:r>
        <w:rPr>
          <w:spacing w:val="-2"/>
        </w:rPr>
        <w:t> </w:t>
      </w:r>
      <w:r>
        <w:rPr/>
        <w:t>received</w:t>
      </w:r>
    </w:p>
    <w:p>
      <w:pPr>
        <w:pStyle w:val="BodyText"/>
        <w:spacing w:line="285" w:lineRule="exact"/>
        <w:ind w:left="5259"/>
      </w:pPr>
      <w:r>
        <w:rPr>
          <w:position w:val="1"/>
        </w:rPr>
        <w:t>(</w:t>
      </w:r>
      <w:r>
        <w:rPr/>
        <w:t>Amount</w:t>
      </w:r>
      <w:r>
        <w:rPr>
          <w:spacing w:val="-1"/>
        </w:rPr>
        <w:t> </w:t>
      </w:r>
      <w:r>
        <w:rPr/>
        <w:t>in Rs.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Tables)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406"/>
        <w:gridCol w:w="464"/>
        <w:gridCol w:w="584"/>
        <w:gridCol w:w="561"/>
        <w:gridCol w:w="889"/>
        <w:gridCol w:w="985"/>
        <w:gridCol w:w="743"/>
        <w:gridCol w:w="1062"/>
        <w:gridCol w:w="1204"/>
        <w:gridCol w:w="1160"/>
      </w:tblGrid>
      <w:tr>
        <w:trPr>
          <w:trHeight w:val="952" w:hRule="atLeast"/>
        </w:trPr>
        <w:tc>
          <w:tcPr>
            <w:tcW w:w="893" w:type="dxa"/>
            <w:vMerge w:val="restart"/>
          </w:tcPr>
          <w:p>
            <w:pPr>
              <w:pStyle w:val="TableParagraph"/>
              <w:spacing w:line="273" w:lineRule="exact"/>
              <w:ind w:left="124" w:right="12"/>
              <w:jc w:val="center"/>
              <w:rPr>
                <w:sz w:val="24"/>
              </w:rPr>
            </w:pPr>
            <w:r>
              <w:rPr>
                <w:sz w:val="24"/>
              </w:rPr>
              <w:t>GSTIN</w:t>
            </w:r>
          </w:p>
          <w:p>
            <w:pPr>
              <w:pStyle w:val="TableParagraph"/>
              <w:spacing w:line="276" w:lineRule="auto" w:before="41"/>
              <w:ind w:left="112" w:right="-15" w:hanging="3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supplier</w:t>
            </w:r>
          </w:p>
        </w:tc>
        <w:tc>
          <w:tcPr>
            <w:tcW w:w="1454" w:type="dxa"/>
            <w:gridSpan w:val="3"/>
          </w:tcPr>
          <w:p>
            <w:pPr>
              <w:pStyle w:val="TableParagraph"/>
              <w:spacing w:line="276" w:lineRule="auto"/>
              <w:ind w:left="213" w:right="-2" w:hanging="94"/>
              <w:rPr>
                <w:sz w:val="24"/>
              </w:rPr>
            </w:pPr>
            <w:r>
              <w:rPr>
                <w:spacing w:val="-1"/>
                <w:sz w:val="24"/>
              </w:rPr>
              <w:t>Invoice/Debit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Note/Credit</w:t>
            </w:r>
          </w:p>
          <w:p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561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Rate</w:t>
            </w:r>
          </w:p>
        </w:tc>
        <w:tc>
          <w:tcPr>
            <w:tcW w:w="889" w:type="dxa"/>
            <w:vMerge w:val="restart"/>
          </w:tcPr>
          <w:p>
            <w:pPr>
              <w:pStyle w:val="TableParagraph"/>
              <w:spacing w:line="276" w:lineRule="auto"/>
              <w:ind w:left="231" w:right="-20" w:hanging="125"/>
              <w:rPr>
                <w:sz w:val="24"/>
              </w:rPr>
            </w:pPr>
            <w:r>
              <w:rPr>
                <w:sz w:val="24"/>
              </w:rPr>
              <w:t>Taxable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3994" w:type="dxa"/>
            <w:gridSpan w:val="4"/>
          </w:tcPr>
          <w:p>
            <w:pPr>
              <w:pStyle w:val="TableParagraph"/>
              <w:spacing w:line="273" w:lineRule="exact"/>
              <w:ind w:left="1342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tax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line="276" w:lineRule="auto"/>
              <w:ind w:left="286" w:right="130" w:hanging="51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</w:tr>
      <w:tr>
        <w:trPr>
          <w:trHeight w:val="635" w:hRule="atLeast"/>
        </w:trPr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64" w:type="dxa"/>
          </w:tcPr>
          <w:p>
            <w:pPr>
              <w:pStyle w:val="TableParagraph"/>
              <w:spacing w:line="270" w:lineRule="exact"/>
              <w:ind w:left="3" w:right="-15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84" w:type="dxa"/>
          </w:tcPr>
          <w:p>
            <w:pPr>
              <w:pStyle w:val="TableParagraph"/>
              <w:spacing w:line="270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Integrated</w:t>
            </w:r>
          </w:p>
          <w:p>
            <w:pPr>
              <w:pStyle w:val="TableParagraph"/>
              <w:spacing w:before="4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743" w:type="dxa"/>
          </w:tcPr>
          <w:p>
            <w:pPr>
              <w:pStyle w:val="TableParagraph"/>
              <w:spacing w:line="27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Central</w:t>
            </w:r>
          </w:p>
          <w:p>
            <w:pPr>
              <w:pStyle w:val="TableParagraph"/>
              <w:spacing w:before="4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062" w:type="dxa"/>
          </w:tcPr>
          <w:p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State/</w:t>
            </w:r>
          </w:p>
          <w:p>
            <w:pPr>
              <w:pStyle w:val="TableParagraph"/>
              <w:spacing w:before="43"/>
              <w:ind w:left="146"/>
              <w:rPr>
                <w:sz w:val="24"/>
              </w:rPr>
            </w:pPr>
            <w:r>
              <w:rPr>
                <w:sz w:val="24"/>
              </w:rPr>
              <w:t>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204" w:type="dxa"/>
          </w:tcPr>
          <w:p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" w:type="dxa"/>
          </w:tcPr>
          <w:p>
            <w:pPr>
              <w:pStyle w:val="TableParagraph"/>
              <w:spacing w:line="270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" w:type="dxa"/>
          </w:tcPr>
          <w:p>
            <w:pPr>
              <w:pStyle w:val="TableParagraph"/>
              <w:spacing w:line="270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9" w:type="dxa"/>
          </w:tcPr>
          <w:p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5" w:type="dxa"/>
          </w:tcPr>
          <w:p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3" w:type="dxa"/>
          </w:tcPr>
          <w:p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2" w:type="dxa"/>
          </w:tcPr>
          <w:p>
            <w:pPr>
              <w:pStyle w:val="TableParagraph"/>
              <w:spacing w:line="270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04" w:type="dxa"/>
          </w:tcPr>
          <w:p>
            <w:pPr>
              <w:pStyle w:val="TableParagraph"/>
              <w:spacing w:line="270" w:lineRule="exact"/>
              <w:ind w:left="507" w:right="4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270" w:lineRule="exact"/>
              <w:ind w:left="484" w:right="3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16" w:hRule="atLeast"/>
        </w:trPr>
        <w:tc>
          <w:tcPr>
            <w:tcW w:w="7791" w:type="dxa"/>
            <w:gridSpan w:val="10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3A.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Invoices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received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8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791" w:type="dxa"/>
            <w:gridSpan w:val="10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3B.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Debit/Credit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received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0"/>
        <w:ind w:left="4105"/>
      </w:pPr>
      <w:r>
        <w:rPr/>
        <w:t>Verification</w:t>
      </w:r>
    </w:p>
    <w:p>
      <w:pPr>
        <w:pStyle w:val="BodyText"/>
        <w:spacing w:line="273" w:lineRule="auto" w:before="41"/>
        <w:ind w:left="218"/>
      </w:pPr>
      <w:r>
        <w:rPr/>
        <w:t>I</w:t>
      </w:r>
      <w:r>
        <w:rPr>
          <w:spacing w:val="29"/>
        </w:rPr>
        <w:t> </w:t>
      </w:r>
      <w:r>
        <w:rPr/>
        <w:t>hereby</w:t>
      </w:r>
      <w:r>
        <w:rPr>
          <w:spacing w:val="28"/>
        </w:rPr>
        <w:t> </w:t>
      </w:r>
      <w:r>
        <w:rPr/>
        <w:t>solemnly</w:t>
      </w:r>
      <w:r>
        <w:rPr>
          <w:spacing w:val="28"/>
        </w:rPr>
        <w:t> </w:t>
      </w:r>
      <w:r>
        <w:rPr/>
        <w:t>affirm</w:t>
      </w:r>
      <w:r>
        <w:rPr>
          <w:spacing w:val="33"/>
        </w:rPr>
        <w:t> </w:t>
      </w:r>
      <w:r>
        <w:rPr/>
        <w:t>and</w:t>
      </w:r>
      <w:r>
        <w:rPr>
          <w:spacing w:val="36"/>
        </w:rPr>
        <w:t> </w:t>
      </w:r>
      <w:r>
        <w:rPr/>
        <w:t>declare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given</w:t>
      </w:r>
      <w:r>
        <w:rPr>
          <w:spacing w:val="32"/>
        </w:rPr>
        <w:t> </w:t>
      </w:r>
      <w:r>
        <w:rPr/>
        <w:t>herein</w:t>
      </w:r>
      <w:r>
        <w:rPr>
          <w:spacing w:val="36"/>
        </w:rPr>
        <w:t> </w:t>
      </w:r>
      <w:r>
        <w:rPr/>
        <w:t>above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true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to the best</w:t>
      </w:r>
      <w:r>
        <w:rPr>
          <w:spacing w:val="-1"/>
        </w:rPr>
        <w:t> </w:t>
      </w:r>
      <w:r>
        <w:rPr/>
        <w:t>of my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belief and</w:t>
      </w:r>
      <w:r>
        <w:rPr>
          <w:spacing w:val="-1"/>
        </w:rPr>
        <w:t> </w:t>
      </w:r>
      <w:r>
        <w:rPr/>
        <w:t>nothing</w:t>
      </w:r>
      <w:r>
        <w:rPr>
          <w:spacing w:val="-3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concealed therefrom.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979" w:val="left" w:leader="none"/>
        </w:tabs>
        <w:spacing w:before="181"/>
        <w:ind w:left="1030"/>
      </w:pPr>
      <w:r>
        <w:rPr/>
        <w:t>Place</w:t>
        <w:tab/>
        <w:t>Signature</w:t>
      </w:r>
    </w:p>
    <w:p>
      <w:pPr>
        <w:pStyle w:val="BodyText"/>
        <w:spacing w:before="204"/>
        <w:ind w:left="5979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Authorised Signatory</w:t>
      </w:r>
    </w:p>
    <w:p>
      <w:pPr>
        <w:spacing w:after="0"/>
        <w:sectPr>
          <w:footerReference w:type="default" r:id="rId5"/>
          <w:type w:val="continuous"/>
          <w:pgSz w:w="11910" w:h="16840"/>
          <w:pgMar w:footer="758" w:header="0" w:top="1140" w:bottom="940" w:left="1200" w:right="1320"/>
          <w:pgNumType w:start="218"/>
        </w:sectPr>
      </w:pPr>
    </w:p>
    <w:p>
      <w:pPr>
        <w:pStyle w:val="BodyText"/>
        <w:spacing w:before="43"/>
        <w:ind w:left="1005" w:right="1030"/>
        <w:jc w:val="center"/>
      </w:pPr>
      <w:r>
        <w:rPr/>
        <w:t>Date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ind w:firstLine="0"/>
      </w:pPr>
      <w:r>
        <w:rPr/>
        <w:t>Instructions:-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199" w:after="0"/>
        <w:ind w:left="1178" w:right="0" w:hanging="241"/>
        <w:jc w:val="left"/>
        <w:rPr>
          <w:sz w:val="24"/>
        </w:rPr>
      </w:pP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Used:-</w:t>
      </w:r>
    </w:p>
    <w:p>
      <w:pPr>
        <w:spacing w:line="240" w:lineRule="auto" w:before="4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218"/>
      </w:pPr>
      <w:r>
        <w:rPr/>
        <w:t>Designation</w:t>
      </w:r>
      <w:r>
        <w:rPr>
          <w:spacing w:val="-1"/>
        </w:rPr>
        <w:t> </w:t>
      </w:r>
      <w:r>
        <w:rPr/>
        <w:t>/Status</w:t>
      </w:r>
    </w:p>
    <w:p>
      <w:pPr>
        <w:spacing w:after="0"/>
        <w:sectPr>
          <w:type w:val="continuous"/>
          <w:pgSz w:w="11910" w:h="16840"/>
          <w:pgMar w:header="0" w:footer="758" w:top="1140" w:bottom="940" w:left="1200" w:right="1320"/>
          <w:cols w:num="2" w:equalWidth="0">
            <w:col w:w="2530" w:space="3230"/>
            <w:col w:w="36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0" w:lineRule="exact"/>
        <w:ind w:left="218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5" coordorigin="0,0" coordsize="2881,15">
            <v:rect style="position:absolute;left:0;top:0;width:2881;height:15" id="docshape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12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z w:val="20"/>
          <w:vertAlign w:val="baseline"/>
        </w:rPr>
        <w:t>Substituted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75/2017-CT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29.12.2017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758" w:top="1140" w:bottom="940" w:left="1200" w:right="1320"/>
        </w:sectPr>
      </w:pPr>
    </w:p>
    <w:p>
      <w:pPr>
        <w:pStyle w:val="ListParagraph"/>
        <w:numPr>
          <w:ilvl w:val="2"/>
          <w:numId w:val="1"/>
        </w:numPr>
        <w:tabs>
          <w:tab w:pos="3819" w:val="left" w:leader="none"/>
          <w:tab w:pos="3820" w:val="left" w:leader="none"/>
          <w:tab w:pos="5151" w:val="left" w:leader="none"/>
        </w:tabs>
        <w:spacing w:line="276" w:lineRule="auto" w:before="67" w:after="0"/>
        <w:ind w:left="1658" w:right="540" w:hanging="360"/>
        <w:jc w:val="left"/>
        <w:rPr>
          <w:sz w:val="24"/>
        </w:rPr>
      </w:pPr>
      <w:r>
        <w:rPr/>
        <w:tab/>
      </w:r>
      <w:r>
        <w:rPr>
          <w:sz w:val="24"/>
        </w:rPr>
        <w:t>GSTIN</w:t>
      </w:r>
      <w:r>
        <w:rPr>
          <w:spacing w:val="-1"/>
          <w:sz w:val="24"/>
        </w:rPr>
        <w:t> </w:t>
      </w:r>
      <w:r>
        <w:rPr>
          <w:sz w:val="24"/>
        </w:rPr>
        <w:t>:-</w:t>
        <w:tab/>
        <w:t>Goods and Services Tax Identification</w:t>
      </w:r>
      <w:r>
        <w:rPr>
          <w:spacing w:val="-57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2"/>
          <w:numId w:val="1"/>
        </w:numPr>
        <w:tabs>
          <w:tab w:pos="3819" w:val="left" w:leader="none"/>
          <w:tab w:pos="3820" w:val="left" w:leader="none"/>
          <w:tab w:pos="5110" w:val="left" w:leader="none"/>
        </w:tabs>
        <w:spacing w:line="275" w:lineRule="exact" w:before="0" w:after="0"/>
        <w:ind w:left="3819" w:right="0" w:hanging="2522"/>
        <w:jc w:val="left"/>
        <w:rPr>
          <w:sz w:val="24"/>
        </w:rPr>
      </w:pPr>
      <w:r>
        <w:rPr>
          <w:sz w:val="24"/>
        </w:rPr>
        <w:t>UIN</w:t>
      </w:r>
      <w:r>
        <w:rPr>
          <w:spacing w:val="-1"/>
          <w:sz w:val="24"/>
        </w:rPr>
        <w:t> </w:t>
      </w:r>
      <w:r>
        <w:rPr>
          <w:sz w:val="24"/>
        </w:rPr>
        <w:t>:-</w:t>
        <w:tab/>
        <w:t>Unique</w:t>
      </w:r>
      <w:r>
        <w:rPr>
          <w:spacing w:val="2"/>
          <w:sz w:val="24"/>
        </w:rPr>
        <w:t> </w:t>
      </w:r>
      <w:r>
        <w:rPr>
          <w:sz w:val="24"/>
        </w:rPr>
        <w:t>Identity</w:t>
      </w:r>
      <w:r>
        <w:rPr>
          <w:spacing w:val="-7"/>
          <w:sz w:val="24"/>
        </w:rPr>
        <w:t> </w:t>
      </w:r>
      <w:r>
        <w:rPr>
          <w:sz w:val="24"/>
        </w:rPr>
        <w:t>Number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73" w:lineRule="auto" w:before="220" w:after="0"/>
        <w:ind w:left="938" w:right="356" w:firstLine="0"/>
        <w:jc w:val="left"/>
        <w:rPr>
          <w:sz w:val="24"/>
        </w:rPr>
      </w:pPr>
      <w:r>
        <w:rPr>
          <w:sz w:val="24"/>
        </w:rPr>
        <w:t>Refund applications has to be filed in the same State in which the Unique Identity</w:t>
      </w:r>
      <w:r>
        <w:rPr>
          <w:spacing w:val="-57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has been allotted.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76" w:lineRule="auto" w:before="165" w:after="0"/>
        <w:ind w:left="938" w:right="983" w:firstLine="0"/>
        <w:jc w:val="left"/>
        <w:rPr>
          <w:sz w:val="24"/>
        </w:rPr>
      </w:pPr>
      <w:r>
        <w:rPr>
          <w:sz w:val="24"/>
        </w:rPr>
        <w:t>For refund purposes only those invoices may be entered on which refund is</w:t>
      </w:r>
      <w:r>
        <w:rPr>
          <w:spacing w:val="-57"/>
          <w:sz w:val="24"/>
        </w:rPr>
        <w:t> </w:t>
      </w:r>
      <w:r>
        <w:rPr>
          <w:sz w:val="24"/>
        </w:rPr>
        <w:t>sought.</w:t>
      </w:r>
    </w:p>
    <w:sectPr>
      <w:pgSz w:w="11910" w:h="16840"/>
      <w:pgMar w:header="0" w:footer="758" w:top="720" w:bottom="94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890015pt;margin-top:793.042114pt;width:23.6pt;height:14.25pt;mso-position-horizontal-relative:page;mso-position-vertical-relative:page;z-index:-15947264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367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78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658" w:hanging="25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1768" w:hanging="25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77" w:hanging="25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6" w:hanging="25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94" w:hanging="25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03" w:hanging="25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12" w:hanging="25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18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938" w:hanging="24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2021-05-23T18:24:46Z</dcterms:created>
  <dcterms:modified xsi:type="dcterms:W3CDTF">2021-05-23T18:24:46Z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