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3756" w:right="3975"/>
        <w:jc w:val="center"/>
      </w:pPr>
      <w:r>
        <w:rPr/>
        <w:t>FORM</w:t>
      </w:r>
      <w:r>
        <w:rPr>
          <w:spacing w:val="-2"/>
        </w:rPr>
        <w:t> </w:t>
      </w:r>
      <w:r>
        <w:rPr/>
        <w:t>GSTR-5A</w:t>
      </w:r>
    </w:p>
    <w:p>
      <w:pPr>
        <w:spacing w:before="39"/>
        <w:ind w:left="3170" w:right="3390" w:firstLine="0"/>
        <w:jc w:val="center"/>
        <w:rPr>
          <w:i/>
          <w:sz w:val="24"/>
        </w:rPr>
      </w:pPr>
      <w:r>
        <w:rPr>
          <w:i/>
          <w:sz w:val="24"/>
        </w:rPr>
        <w:t>[</w:t>
      </w:r>
      <w:r>
        <w:rPr>
          <w:i/>
          <w:sz w:val="22"/>
        </w:rPr>
        <w:t>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4"/>
          <w:sz w:val="22"/>
        </w:rPr>
        <w:t> </w:t>
      </w:r>
      <w:r>
        <w:rPr>
          <w:i/>
          <w:sz w:val="24"/>
        </w:rPr>
        <w:t>64]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Heading1"/>
        <w:spacing w:line="278" w:lineRule="auto"/>
      </w:pPr>
      <w:r>
        <w:rPr/>
        <w:t>Details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supplies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retrieval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person</w:t>
      </w:r>
      <w:r>
        <w:rPr>
          <w:spacing w:val="-1"/>
        </w:rPr>
        <w:t> </w:t>
      </w:r>
      <w:r>
        <w:rPr/>
        <w:t>located outside</w:t>
      </w:r>
      <w:r>
        <w:rPr>
          <w:spacing w:val="-1"/>
        </w:rPr>
        <w:t> </w:t>
      </w:r>
      <w:r>
        <w:rPr/>
        <w:t>India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to non-taxable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  <w:tab w:pos="853" w:val="left" w:leader="none"/>
        </w:tabs>
        <w:spacing w:line="240" w:lineRule="auto" w:before="203" w:after="0"/>
        <w:ind w:left="852" w:right="0" w:hanging="507"/>
        <w:jc w:val="left"/>
        <w:rPr>
          <w:sz w:val="24"/>
        </w:rPr>
      </w:pPr>
      <w:r>
        <w:rPr>
          <w:sz w:val="24"/>
        </w:rPr>
        <w:t>GSTIN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supplier-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507"/>
        <w:jc w:val="left"/>
        <w:rPr>
          <w:sz w:val="24"/>
        </w:rPr>
      </w:pPr>
      <w:r>
        <w:rPr>
          <w:sz w:val="24"/>
        </w:rPr>
        <w:t>(a) Legal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4"/>
          <w:sz w:val="24"/>
        </w:rPr>
        <w:t> </w:t>
      </w:r>
      <w:r>
        <w:rPr>
          <w:sz w:val="24"/>
        </w:rPr>
        <w:t>-</w:t>
      </w:r>
    </w:p>
    <w:p>
      <w:pPr>
        <w:pStyle w:val="BodyText"/>
        <w:spacing w:before="55"/>
        <w:ind w:left="852"/>
      </w:pPr>
      <w:r>
        <w:rPr/>
        <w:t>(b)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name, if</w:t>
      </w:r>
      <w:r>
        <w:rPr>
          <w:spacing w:val="2"/>
        </w:rPr>
        <w:t> </w:t>
      </w:r>
      <w:r>
        <w:rPr/>
        <w:t>any</w:t>
      </w:r>
      <w:r>
        <w:rPr>
          <w:spacing w:val="-4"/>
        </w:rPr>
        <w:t> </w:t>
      </w:r>
      <w:r>
        <w:rPr/>
        <w:t>-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507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Authorised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India</w:t>
      </w:r>
      <w:r>
        <w:rPr>
          <w:spacing w:val="-1"/>
          <w:sz w:val="24"/>
        </w:rPr>
        <w:t> </w:t>
      </w:r>
      <w:r>
        <w:rPr>
          <w:sz w:val="24"/>
        </w:rPr>
        <w:t>filing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  <w:tab w:pos="853" w:val="left" w:leader="none"/>
          <w:tab w:pos="1195" w:val="left" w:leader="none"/>
          <w:tab w:pos="1965" w:val="left" w:leader="none"/>
          <w:tab w:pos="3166" w:val="left" w:leader="none"/>
        </w:tabs>
        <w:spacing w:line="276" w:lineRule="auto" w:before="0" w:after="0"/>
        <w:ind w:left="310" w:right="5872" w:firstLine="0"/>
        <w:jc w:val="left"/>
        <w:rPr>
          <w:sz w:val="24"/>
        </w:rPr>
      </w:pPr>
      <w:r>
        <w:rPr>
          <w:sz w:val="24"/>
        </w:rPr>
        <w:t>Period:</w:t>
        <w:tab/>
        <w:t>Month-</w:t>
        <w:tab/>
      </w:r>
      <w:r>
        <w:rPr>
          <w:spacing w:val="-1"/>
          <w:sz w:val="24"/>
        </w:rPr>
        <w:t>Year-</w:t>
      </w:r>
      <w:r>
        <w:rPr>
          <w:spacing w:val="-57"/>
          <w:sz w:val="24"/>
        </w:rPr>
        <w:t> </w:t>
      </w:r>
      <w:r>
        <w:rPr>
          <w:sz w:val="24"/>
        </w:rPr>
        <w:t>[4(a)</w:t>
        <w:tab/>
        <w:tab/>
        <w:t>ARN:</w:t>
      </w:r>
    </w:p>
    <w:p>
      <w:pPr>
        <w:pStyle w:val="BodyText"/>
        <w:tabs>
          <w:tab w:pos="1128" w:val="left" w:leader="none"/>
        </w:tabs>
        <w:spacing w:line="275" w:lineRule="exact"/>
        <w:ind w:left="310"/>
      </w:pPr>
      <w:r>
        <w:rPr/>
        <w:t>4(b)</w:t>
        <w:tab/>
        <w:t>Date of ARN:]</w:t>
      </w:r>
      <w:r>
        <w:rPr>
          <w:vertAlign w:val="superscript"/>
        </w:rPr>
        <w:t>46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  <w:tab w:pos="853" w:val="left" w:leader="none"/>
        </w:tabs>
        <w:spacing w:line="240" w:lineRule="auto" w:before="1" w:after="0"/>
        <w:ind w:left="852" w:right="0" w:hanging="507"/>
        <w:jc w:val="left"/>
        <w:rPr>
          <w:sz w:val="24"/>
        </w:rPr>
      </w:pPr>
      <w:r>
        <w:rPr>
          <w:sz w:val="24"/>
        </w:rPr>
        <w:t>Taxable</w:t>
      </w:r>
      <w:r>
        <w:rPr>
          <w:spacing w:val="-1"/>
          <w:sz w:val="24"/>
        </w:rPr>
        <w:t> </w:t>
      </w:r>
      <w:r>
        <w:rPr>
          <w:sz w:val="24"/>
        </w:rPr>
        <w:t>outward supplies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 consumers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India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4779" w:right="0" w:firstLine="0"/>
        <w:jc w:val="left"/>
        <w:rPr>
          <w:i/>
          <w:sz w:val="24"/>
        </w:rPr>
      </w:pPr>
      <w:r>
        <w:rPr>
          <w:i/>
          <w:sz w:val="24"/>
        </w:rPr>
        <w:t>(Amount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Rupees)</w:t>
      </w:r>
    </w:p>
    <w:p>
      <w:pPr>
        <w:pStyle w:val="BodyText"/>
        <w:spacing w:before="3"/>
        <w:rPr>
          <w:i/>
          <w:sz w:val="18"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1129"/>
        <w:gridCol w:w="2067"/>
        <w:gridCol w:w="1877"/>
        <w:gridCol w:w="2060"/>
      </w:tblGrid>
      <w:tr>
        <w:trPr>
          <w:trHeight w:val="1283" w:hRule="atLeast"/>
        </w:trPr>
        <w:tc>
          <w:tcPr>
            <w:tcW w:w="1690" w:type="dxa"/>
          </w:tcPr>
          <w:p>
            <w:pPr>
              <w:pStyle w:val="TableParagraph"/>
              <w:spacing w:line="427" w:lineRule="auto" w:before="1"/>
              <w:ind w:left="374" w:right="138" w:hanging="209"/>
              <w:rPr>
                <w:sz w:val="22"/>
              </w:rPr>
            </w:pPr>
            <w:r>
              <w:rPr>
                <w:sz w:val="22"/>
              </w:rPr>
              <w:t>Place of supply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(State/UT)</w:t>
            </w:r>
          </w:p>
        </w:tc>
        <w:tc>
          <w:tcPr>
            <w:tcW w:w="1129" w:type="dxa"/>
          </w:tcPr>
          <w:p>
            <w:pPr>
              <w:pStyle w:val="TableParagraph"/>
              <w:spacing w:line="247" w:lineRule="exact"/>
              <w:ind w:left="109" w:right="4"/>
              <w:jc w:val="center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tax</w:t>
            </w:r>
          </w:p>
        </w:tc>
        <w:tc>
          <w:tcPr>
            <w:tcW w:w="20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446" w:right="334"/>
              <w:jc w:val="center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187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/>
              <w:ind w:left="385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060" w:type="dxa"/>
          </w:tcPr>
          <w:p>
            <w:pPr>
              <w:pStyle w:val="TableParagraph"/>
              <w:spacing w:line="247" w:lineRule="exact"/>
              <w:ind w:left="851" w:right="742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467" w:hRule="atLeast"/>
        </w:trPr>
        <w:tc>
          <w:tcPr>
            <w:tcW w:w="1690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29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7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60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6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before="187"/>
        <w:ind w:left="218"/>
      </w:pPr>
      <w:r>
        <w:rPr/>
        <w:t>5A.</w:t>
      </w:r>
      <w:r>
        <w:rPr>
          <w:spacing w:val="-1"/>
        </w:rPr>
        <w:t> </w:t>
      </w:r>
      <w:r>
        <w:rPr/>
        <w:t>Amendments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taxable</w:t>
      </w:r>
      <w:r>
        <w:rPr>
          <w:spacing w:val="-1"/>
        </w:rPr>
        <w:t> </w:t>
      </w:r>
      <w:r>
        <w:rPr/>
        <w:t>outward</w:t>
      </w:r>
      <w:r>
        <w:rPr>
          <w:spacing w:val="-1"/>
        </w:rPr>
        <w:t> </w:t>
      </w:r>
      <w:r>
        <w:rPr/>
        <w:t>supplies to non-taxable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</w:p>
    <w:p>
      <w:pPr>
        <w:pStyle w:val="BodyText"/>
        <w:spacing w:before="4"/>
        <w:rPr>
          <w:sz w:val="33"/>
        </w:rPr>
      </w:pPr>
    </w:p>
    <w:p>
      <w:pPr>
        <w:spacing w:before="0"/>
        <w:ind w:left="5979" w:right="0" w:firstLine="0"/>
        <w:jc w:val="left"/>
        <w:rPr>
          <w:i/>
          <w:sz w:val="24"/>
        </w:rPr>
      </w:pPr>
      <w:r>
        <w:rPr>
          <w:i/>
          <w:sz w:val="24"/>
        </w:rPr>
        <w:t>(Amount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Rupees)</w:t>
      </w:r>
    </w:p>
    <w:p>
      <w:pPr>
        <w:pStyle w:val="BodyText"/>
        <w:spacing w:before="3"/>
        <w:rPr>
          <w:i/>
          <w:sz w:val="18"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419"/>
        <w:gridCol w:w="946"/>
        <w:gridCol w:w="1734"/>
        <w:gridCol w:w="1578"/>
        <w:gridCol w:w="1727"/>
      </w:tblGrid>
      <w:tr>
        <w:trPr>
          <w:trHeight w:val="1240" w:hRule="atLeast"/>
        </w:trPr>
        <w:tc>
          <w:tcPr>
            <w:tcW w:w="1416" w:type="dxa"/>
          </w:tcPr>
          <w:p>
            <w:pPr>
              <w:pStyle w:val="TableParagraph"/>
              <w:spacing w:line="251" w:lineRule="exact"/>
              <w:ind w:left="395" w:right="384"/>
              <w:jc w:val="center"/>
              <w:rPr>
                <w:sz w:val="22"/>
              </w:rPr>
            </w:pPr>
            <w:r>
              <w:rPr>
                <w:sz w:val="22"/>
              </w:rPr>
              <w:t>Month</w:t>
            </w:r>
          </w:p>
        </w:tc>
        <w:tc>
          <w:tcPr>
            <w:tcW w:w="1419" w:type="dxa"/>
          </w:tcPr>
          <w:p>
            <w:pPr>
              <w:pStyle w:val="TableParagraph"/>
              <w:spacing w:line="429" w:lineRule="auto"/>
              <w:ind w:left="237" w:right="4" w:hanging="209"/>
              <w:rPr>
                <w:sz w:val="22"/>
              </w:rPr>
            </w:pPr>
            <w:r>
              <w:rPr>
                <w:sz w:val="22"/>
              </w:rPr>
              <w:t>Place of supply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(State/UT)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auto"/>
              <w:ind w:left="388" w:right="74" w:hanging="188"/>
              <w:rPr>
                <w:sz w:val="22"/>
              </w:rPr>
            </w:pPr>
            <w:r>
              <w:rPr>
                <w:sz w:val="22"/>
              </w:rPr>
              <w:t>Rate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734" w:type="dxa"/>
          </w:tcPr>
          <w:p>
            <w:pPr>
              <w:pStyle w:val="TableParagraph"/>
              <w:spacing w:line="244" w:lineRule="exact"/>
              <w:ind w:left="279" w:right="172"/>
              <w:jc w:val="center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1578" w:type="dxa"/>
          </w:tcPr>
          <w:p>
            <w:pPr>
              <w:pStyle w:val="TableParagraph"/>
              <w:spacing w:line="244" w:lineRule="exact"/>
              <w:ind w:left="236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727" w:type="dxa"/>
          </w:tcPr>
          <w:p>
            <w:pPr>
              <w:pStyle w:val="TableParagraph"/>
              <w:spacing w:line="244" w:lineRule="exact"/>
              <w:ind w:left="682" w:right="578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467" w:hRule="atLeast"/>
        </w:trPr>
        <w:tc>
          <w:tcPr>
            <w:tcW w:w="1416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34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78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27" w:type="dxa"/>
          </w:tcPr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88" w:hRule="atLeast"/>
        </w:trPr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1"/>
        </w:rPr>
      </w:pPr>
      <w:r>
        <w:rPr/>
        <w:pict>
          <v:rect style="position:absolute;margin-left:70.944pt;margin-top:8.037963pt;width:144.020pt;height:.71997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21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Inserted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79/2020-CT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15.10.2020.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758" w:header="0" w:top="1200" w:bottom="940" w:left="1200" w:right="1120"/>
          <w:pgNumType w:start="160"/>
        </w:sectPr>
      </w:pP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67" w:after="0"/>
        <w:ind w:left="518" w:right="0" w:hanging="301"/>
        <w:jc w:val="left"/>
        <w:rPr>
          <w:sz w:val="24"/>
        </w:rPr>
      </w:pPr>
      <w:r>
        <w:rPr>
          <w:sz w:val="24"/>
        </w:rPr>
        <w:t>[Calculation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interest, 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amount</w:t>
      </w:r>
    </w:p>
    <w:p>
      <w:pPr>
        <w:pStyle w:val="BodyText"/>
        <w:spacing w:before="55"/>
        <w:ind w:left="6870"/>
      </w:pPr>
      <w:r>
        <w:rPr/>
        <w:t>(Amount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Rupees)</w:t>
      </w: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2209"/>
        <w:gridCol w:w="1928"/>
        <w:gridCol w:w="1340"/>
        <w:gridCol w:w="2332"/>
      </w:tblGrid>
      <w:tr>
        <w:trPr>
          <w:trHeight w:val="290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31"/>
              <w:ind w:left="350"/>
              <w:rPr>
                <w:sz w:val="22"/>
              </w:rPr>
            </w:pPr>
            <w:r>
              <w:rPr>
                <w:sz w:val="22"/>
              </w:rPr>
              <w:t>Sr. No.</w:t>
            </w:r>
          </w:p>
        </w:tc>
        <w:tc>
          <w:tcPr>
            <w:tcW w:w="2209" w:type="dxa"/>
            <w:vMerge w:val="restart"/>
          </w:tcPr>
          <w:p>
            <w:pPr>
              <w:pStyle w:val="TableParagraph"/>
              <w:spacing w:before="31"/>
              <w:ind w:left="594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928" w:type="dxa"/>
            <w:vMerge w:val="restart"/>
          </w:tcPr>
          <w:p>
            <w:pPr>
              <w:pStyle w:val="TableParagraph"/>
              <w:spacing w:line="276" w:lineRule="auto" w:before="31"/>
              <w:ind w:left="438" w:right="312" w:hanging="209"/>
              <w:rPr>
                <w:sz w:val="22"/>
              </w:rPr>
            </w:pPr>
            <w:r>
              <w:rPr>
                <w:sz w:val="22"/>
              </w:rPr>
              <w:t>Place of supply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(State/UT)</w:t>
            </w:r>
          </w:p>
        </w:tc>
        <w:tc>
          <w:tcPr>
            <w:tcW w:w="3672" w:type="dxa"/>
            <w:gridSpan w:val="2"/>
          </w:tcPr>
          <w:p>
            <w:pPr>
              <w:pStyle w:val="TableParagraph"/>
              <w:spacing w:line="239" w:lineRule="exact" w:before="31"/>
              <w:ind w:left="579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(Interest/Other)</w:t>
            </w:r>
          </w:p>
        </w:tc>
      </w:tr>
      <w:tr>
        <w:trPr>
          <w:trHeight w:val="58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292" w:lineRule="exact"/>
              <w:ind w:left="538" w:right="190" w:hanging="310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2332" w:type="dxa"/>
          </w:tcPr>
          <w:p>
            <w:pPr>
              <w:pStyle w:val="TableParagraph"/>
              <w:spacing w:before="31"/>
              <w:ind w:left="941" w:right="925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89" w:hRule="atLeast"/>
        </w:trPr>
        <w:tc>
          <w:tcPr>
            <w:tcW w:w="1313" w:type="dxa"/>
          </w:tcPr>
          <w:p>
            <w:pPr>
              <w:pStyle w:val="TableParagraph"/>
              <w:spacing w:line="239" w:lineRule="exact" w:before="30"/>
              <w:ind w:left="54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30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28" w:type="dxa"/>
          </w:tcPr>
          <w:p>
            <w:pPr>
              <w:pStyle w:val="TableParagraph"/>
              <w:spacing w:line="239" w:lineRule="exact" w:before="3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40" w:type="dxa"/>
          </w:tcPr>
          <w:p>
            <w:pPr>
              <w:pStyle w:val="TableParagraph"/>
              <w:spacing w:line="239" w:lineRule="exact" w:before="30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32" w:type="dxa"/>
          </w:tcPr>
          <w:p>
            <w:pPr>
              <w:pStyle w:val="TableParagraph"/>
              <w:spacing w:line="239" w:lineRule="exact" w:before="30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1313" w:type="dxa"/>
          </w:tcPr>
          <w:p>
            <w:pPr>
              <w:pStyle w:val="TableParagraph"/>
              <w:spacing w:line="241" w:lineRule="exact" w:before="31"/>
              <w:ind w:left="5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209" w:type="dxa"/>
          </w:tcPr>
          <w:p>
            <w:pPr>
              <w:pStyle w:val="TableParagraph"/>
              <w:spacing w:line="241" w:lineRule="exact" w:before="31"/>
              <w:ind w:left="4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13" w:type="dxa"/>
          </w:tcPr>
          <w:p>
            <w:pPr>
              <w:pStyle w:val="TableParagraph"/>
              <w:spacing w:line="239" w:lineRule="exact" w:before="31"/>
              <w:ind w:left="5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31"/>
              <w:ind w:left="4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spacing w:line="241" w:lineRule="exact" w:before="31"/>
              <w:ind w:left="799" w:right="895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58" w:top="720" w:bottom="940" w:left="1200" w:right="1120"/>
        </w:sect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210" w:after="0"/>
        <w:ind w:left="458" w:right="0" w:hanging="241"/>
        <w:jc w:val="left"/>
        <w:rPr>
          <w:sz w:val="24"/>
        </w:rPr>
      </w:pPr>
      <w:r>
        <w:rPr>
          <w:sz w:val="24"/>
        </w:rPr>
        <w:t>[Tax,</w:t>
      </w:r>
      <w:r>
        <w:rPr>
          <w:spacing w:val="-1"/>
          <w:sz w:val="24"/>
        </w:rPr>
        <w:t> </w:t>
      </w:r>
      <w:r>
        <w:rPr>
          <w:sz w:val="24"/>
        </w:rPr>
        <w:t>interest and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payable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paid</w:t>
      </w:r>
    </w:p>
    <w:p>
      <w:pPr>
        <w:spacing w:line="153" w:lineRule="auto" w:before="35"/>
        <w:ind w:left="218" w:right="0" w:firstLine="0"/>
        <w:jc w:val="left"/>
        <w:rPr>
          <w:sz w:val="16"/>
        </w:rPr>
      </w:pPr>
      <w:r>
        <w:rPr/>
        <w:br w:type="column"/>
      </w:r>
      <w:r>
        <w:rPr>
          <w:position w:val="-10"/>
          <w:sz w:val="24"/>
        </w:rPr>
        <w:t>]</w:t>
      </w:r>
      <w:r>
        <w:rPr>
          <w:sz w:val="16"/>
        </w:rPr>
        <w:t>47</w:t>
      </w:r>
    </w:p>
    <w:p>
      <w:pPr>
        <w:spacing w:after="0" w:line="153" w:lineRule="auto"/>
        <w:jc w:val="left"/>
        <w:rPr>
          <w:sz w:val="16"/>
        </w:rPr>
        <w:sectPr>
          <w:type w:val="continuous"/>
          <w:pgSz w:w="11910" w:h="16840"/>
          <w:pgMar w:header="0" w:footer="758" w:top="1200" w:bottom="940" w:left="1200" w:right="1120"/>
          <w:cols w:num="2" w:equalWidth="0">
            <w:col w:w="5609" w:space="3080"/>
            <w:col w:w="901"/>
          </w:cols>
        </w:sectPr>
      </w:pPr>
    </w:p>
    <w:p>
      <w:pPr>
        <w:pStyle w:val="BodyText"/>
        <w:spacing w:before="10"/>
      </w:pPr>
    </w:p>
    <w:p>
      <w:pPr>
        <w:pStyle w:val="BodyText"/>
        <w:spacing w:before="90" w:after="14"/>
        <w:ind w:left="6354"/>
      </w:pPr>
      <w:r>
        <w:rPr/>
        <w:t>(Amount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Rupees)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1925"/>
        <w:gridCol w:w="1305"/>
        <w:gridCol w:w="873"/>
        <w:gridCol w:w="1295"/>
        <w:gridCol w:w="1209"/>
        <w:gridCol w:w="1696"/>
      </w:tblGrid>
      <w:tr>
        <w:trPr>
          <w:trHeight w:val="333" w:hRule="atLeast"/>
        </w:trPr>
        <w:tc>
          <w:tcPr>
            <w:tcW w:w="1058" w:type="dxa"/>
            <w:vMerge w:val="restart"/>
          </w:tcPr>
          <w:p>
            <w:pPr>
              <w:pStyle w:val="TableParagraph"/>
              <w:spacing w:before="32"/>
              <w:ind w:left="105"/>
              <w:rPr>
                <w:sz w:val="22"/>
              </w:rPr>
            </w:pPr>
            <w:r>
              <w:rPr>
                <w:sz w:val="22"/>
              </w:rPr>
              <w:t>Sr. No.</w:t>
            </w:r>
          </w:p>
        </w:tc>
        <w:tc>
          <w:tcPr>
            <w:tcW w:w="1925" w:type="dxa"/>
            <w:vMerge w:val="restart"/>
          </w:tcPr>
          <w:p>
            <w:pPr>
              <w:pStyle w:val="TableParagraph"/>
              <w:spacing w:before="32"/>
              <w:ind w:left="492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32"/>
              <w:ind w:left="372"/>
              <w:rPr>
                <w:sz w:val="22"/>
              </w:rPr>
            </w:pPr>
            <w:r>
              <w:rPr>
                <w:sz w:val="22"/>
              </w:rPr>
              <w:t>Amount payable</w:t>
            </w:r>
          </w:p>
        </w:tc>
        <w:tc>
          <w:tcPr>
            <w:tcW w:w="1295" w:type="dxa"/>
            <w:vMerge w:val="restart"/>
          </w:tcPr>
          <w:p>
            <w:pPr>
              <w:pStyle w:val="TableParagraph"/>
              <w:spacing w:line="276" w:lineRule="auto" w:before="32"/>
              <w:ind w:left="282" w:right="211" w:firstLine="146"/>
              <w:rPr>
                <w:sz w:val="22"/>
              </w:rPr>
            </w:pPr>
            <w:r>
              <w:rPr>
                <w:sz w:val="22"/>
              </w:rPr>
              <w:t>Debit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2905" w:type="dxa"/>
            <w:gridSpan w:val="2"/>
          </w:tcPr>
          <w:p>
            <w:pPr>
              <w:pStyle w:val="TableParagraph"/>
              <w:spacing w:before="32"/>
              <w:ind w:left="922"/>
              <w:rPr>
                <w:sz w:val="22"/>
              </w:rPr>
            </w:pPr>
            <w:r>
              <w:rPr>
                <w:sz w:val="22"/>
              </w:rPr>
              <w:t>Amount paid</w:t>
            </w:r>
          </w:p>
        </w:tc>
      </w:tr>
      <w:tr>
        <w:trPr>
          <w:trHeight w:val="582" w:hRule="atLeast"/>
        </w:trPr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line="292" w:lineRule="exact"/>
              <w:ind w:left="514" w:right="181" w:hanging="312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873" w:type="dxa"/>
          </w:tcPr>
          <w:p>
            <w:pPr>
              <w:pStyle w:val="TableParagraph"/>
              <w:spacing w:before="31"/>
              <w:ind w:left="151" w:right="146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line="292" w:lineRule="exact"/>
              <w:ind w:left="523" w:right="76" w:hanging="312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696" w:type="dxa"/>
          </w:tcPr>
          <w:p>
            <w:pPr>
              <w:pStyle w:val="TableParagraph"/>
              <w:spacing w:before="31"/>
              <w:ind w:left="623" w:right="607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289" w:hRule="atLeast"/>
        </w:trPr>
        <w:tc>
          <w:tcPr>
            <w:tcW w:w="1058" w:type="dxa"/>
          </w:tcPr>
          <w:p>
            <w:pPr>
              <w:pStyle w:val="TableParagraph"/>
              <w:spacing w:line="239" w:lineRule="exact" w:before="30"/>
              <w:ind w:right="41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25" w:type="dxa"/>
          </w:tcPr>
          <w:p>
            <w:pPr>
              <w:pStyle w:val="TableParagraph"/>
              <w:spacing w:line="239" w:lineRule="exact" w:before="30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spacing w:line="239" w:lineRule="exact" w:before="30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39" w:lineRule="exact" w:before="30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95" w:type="dxa"/>
          </w:tcPr>
          <w:p>
            <w:pPr>
              <w:pStyle w:val="TableParagraph"/>
              <w:spacing w:line="239" w:lineRule="exact" w:before="30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09" w:type="dxa"/>
          </w:tcPr>
          <w:p>
            <w:pPr>
              <w:pStyle w:val="TableParagraph"/>
              <w:spacing w:line="239" w:lineRule="exact" w:before="30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96" w:type="dxa"/>
          </w:tcPr>
          <w:p>
            <w:pPr>
              <w:pStyle w:val="TableParagraph"/>
              <w:spacing w:line="239" w:lineRule="exact" w:before="30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873" w:hRule="atLeast"/>
        </w:trPr>
        <w:tc>
          <w:tcPr>
            <w:tcW w:w="1058" w:type="dxa"/>
          </w:tcPr>
          <w:p>
            <w:pPr>
              <w:pStyle w:val="TableParagraph"/>
              <w:spacing w:before="31"/>
              <w:ind w:right="388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25" w:type="dxa"/>
          </w:tcPr>
          <w:p>
            <w:pPr>
              <w:pStyle w:val="TableParagraph"/>
              <w:spacing w:before="31"/>
              <w:ind w:left="105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Liability</w:t>
            </w:r>
          </w:p>
          <w:p>
            <w:pPr>
              <w:pStyle w:val="TableParagraph"/>
              <w:spacing w:line="290" w:lineRule="atLeast"/>
              <w:ind w:left="105" w:right="220"/>
              <w:rPr>
                <w:sz w:val="22"/>
              </w:rPr>
            </w:pPr>
            <w:r>
              <w:rPr>
                <w:sz w:val="22"/>
              </w:rPr>
              <w:t>(based on Table 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5A)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1058" w:type="dxa"/>
          </w:tcPr>
          <w:p>
            <w:pPr>
              <w:pStyle w:val="TableParagraph"/>
              <w:spacing w:before="31"/>
              <w:ind w:right="388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25" w:type="dxa"/>
          </w:tcPr>
          <w:p>
            <w:pPr>
              <w:pStyle w:val="TableParagraph"/>
              <w:spacing w:line="290" w:lineRule="exact"/>
              <w:ind w:left="105" w:right="226"/>
              <w:rPr>
                <w:sz w:val="22"/>
              </w:rPr>
            </w:pPr>
            <w:r>
              <w:rPr>
                <w:sz w:val="22"/>
              </w:rPr>
              <w:t>Interest (based 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1058" w:type="dxa"/>
          </w:tcPr>
          <w:p>
            <w:pPr>
              <w:pStyle w:val="TableParagraph"/>
              <w:spacing w:before="31"/>
              <w:ind w:right="388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25" w:type="dxa"/>
          </w:tcPr>
          <w:p>
            <w:pPr>
              <w:pStyle w:val="TableParagraph"/>
              <w:spacing w:line="290" w:lineRule="exact"/>
              <w:ind w:left="105" w:right="299"/>
              <w:rPr>
                <w:sz w:val="22"/>
              </w:rPr>
            </w:pPr>
            <w:r>
              <w:rPr>
                <w:sz w:val="22"/>
              </w:rPr>
              <w:t>Others (based 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758" w:top="1200" w:bottom="940" w:left="1200" w:right="11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11"/>
        <w:jc w:val="right"/>
      </w:pPr>
      <w:r>
        <w:rPr/>
        <w:t>Verification</w:t>
      </w:r>
    </w:p>
    <w:p>
      <w:pPr>
        <w:spacing w:line="156" w:lineRule="auto" w:before="36"/>
        <w:ind w:left="0" w:right="433" w:firstLine="0"/>
        <w:jc w:val="right"/>
        <w:rPr>
          <w:sz w:val="16"/>
        </w:rPr>
      </w:pPr>
      <w:r>
        <w:rPr/>
        <w:br w:type="column"/>
      </w:r>
      <w:r>
        <w:rPr>
          <w:position w:val="-10"/>
          <w:sz w:val="24"/>
        </w:rPr>
        <w:t>]</w:t>
      </w:r>
      <w:r>
        <w:rPr>
          <w:sz w:val="16"/>
        </w:rPr>
        <w:t>48</w:t>
      </w:r>
    </w:p>
    <w:p>
      <w:pPr>
        <w:spacing w:after="0" w:line="156" w:lineRule="auto"/>
        <w:jc w:val="right"/>
        <w:rPr>
          <w:sz w:val="16"/>
        </w:rPr>
        <w:sectPr>
          <w:type w:val="continuous"/>
          <w:pgSz w:w="11910" w:h="16840"/>
          <w:pgMar w:header="0" w:footer="758" w:top="1200" w:bottom="940" w:left="1200" w:right="1120"/>
          <w:cols w:num="2" w:equalWidth="0">
            <w:col w:w="5127" w:space="40"/>
            <w:col w:w="4423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76" w:lineRule="auto" w:before="90"/>
        <w:ind w:left="218"/>
      </w:pPr>
      <w:r>
        <w:rPr/>
        <w:t>I</w:t>
      </w:r>
      <w:r>
        <w:rPr>
          <w:spacing w:val="30"/>
        </w:rPr>
        <w:t> </w:t>
      </w:r>
      <w:r>
        <w:rPr/>
        <w:t>hereby</w:t>
      </w:r>
      <w:r>
        <w:rPr>
          <w:spacing w:val="28"/>
        </w:rPr>
        <w:t> </w:t>
      </w:r>
      <w:r>
        <w:rPr/>
        <w:t>solemnly</w:t>
      </w:r>
      <w:r>
        <w:rPr>
          <w:spacing w:val="28"/>
        </w:rPr>
        <w:t> </w:t>
      </w:r>
      <w:r>
        <w:rPr/>
        <w:t>affirm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declare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given</w:t>
      </w:r>
      <w:r>
        <w:rPr>
          <w:spacing w:val="32"/>
        </w:rPr>
        <w:t> </w:t>
      </w:r>
      <w:r>
        <w:rPr/>
        <w:t>herein</w:t>
      </w:r>
      <w:r>
        <w:rPr>
          <w:spacing w:val="36"/>
        </w:rPr>
        <w:t> </w:t>
      </w:r>
      <w:r>
        <w:rPr/>
        <w:t>above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true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 the best</w:t>
      </w:r>
      <w:r>
        <w:rPr>
          <w:spacing w:val="-1"/>
        </w:rPr>
        <w:t> </w:t>
      </w:r>
      <w:r>
        <w:rPr/>
        <w:t>of my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belief and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concealed therefrom.</w:t>
      </w:r>
    </w:p>
    <w:p>
      <w:pPr>
        <w:pStyle w:val="BodyText"/>
        <w:spacing w:before="160"/>
        <w:ind w:left="4066" w:right="2216"/>
        <w:jc w:val="center"/>
      </w:pPr>
      <w:r>
        <w:rPr/>
        <w:t>Signature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259" w:val="left" w:leader="none"/>
        </w:tabs>
        <w:spacing w:before="220"/>
        <w:ind w:left="218"/>
      </w:pPr>
      <w:r>
        <w:rPr/>
        <w:t>Place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Authorised Signatory</w:t>
      </w:r>
    </w:p>
    <w:p>
      <w:pPr>
        <w:pStyle w:val="BodyText"/>
        <w:spacing w:before="199"/>
        <w:ind w:left="218"/>
      </w:pPr>
      <w:r>
        <w:rPr/>
        <w:t>Date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0"/>
        <w:ind w:left="5259"/>
      </w:pPr>
      <w:r>
        <w:rPr/>
        <w:t>Designation</w:t>
      </w:r>
      <w:r>
        <w:rPr>
          <w:spacing w:val="-1"/>
        </w:rPr>
        <w:t> </w:t>
      </w:r>
      <w:r>
        <w:rPr/>
        <w:t>/Status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0.944pt;margin-top:8.555352pt;width:144.020pt;height:.71997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Subtitued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79/2020-CT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15.10.2020.</w:t>
      </w: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Subtitued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79/2020-CT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15.10.2020</w:t>
      </w:r>
    </w:p>
    <w:sectPr>
      <w:type w:val="continuous"/>
      <w:pgSz w:w="11910" w:h="16840"/>
      <w:pgMar w:header="0" w:footer="758" w:top="1200" w:bottom="940" w:left="12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0015pt;margin-top:793.042114pt;width:23.6pt;height:14.25pt;mso-position-horizontal-relative:page;mso-position-vertical-relative:page;z-index:-15944192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2" w:hanging="5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00" w:hanging="5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1" w:hanging="5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3" w:hanging="5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5" w:hanging="5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7" w:hanging="5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9" w:hanging="5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0" w:hanging="5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2" w:hanging="5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/>
      <w:ind w:left="218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52" w:hanging="50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2021-05-23T18:17:35Z</dcterms:created>
  <dcterms:modified xsi:type="dcterms:W3CDTF">2021-05-23T18:17:35Z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